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F28A4" w14:textId="548781D2" w:rsidR="00720341" w:rsidRPr="00C652BF" w:rsidRDefault="00450584" w:rsidP="1F761EC3">
      <w:pPr>
        <w:spacing w:after="0"/>
        <w:jc w:val="center"/>
        <w:rPr>
          <w:rFonts w:ascii="Calibri" w:eastAsia="Calibri" w:hAnsi="Calibri" w:cs="Calibri"/>
          <w:b/>
          <w:bCs/>
          <w:sz w:val="32"/>
          <w:szCs w:val="32"/>
        </w:rPr>
      </w:pPr>
      <w:r>
        <w:rPr>
          <w:rFonts w:ascii="Calibri" w:eastAsia="Calibri" w:hAnsi="Calibri" w:cs="Calibri"/>
          <w:b/>
          <w:bCs/>
          <w:sz w:val="32"/>
          <w:szCs w:val="32"/>
        </w:rPr>
        <w:t>Accounting Technician/Office Manager</w:t>
      </w:r>
    </w:p>
    <w:p w14:paraId="1FB13C4D" w14:textId="6D6307B9" w:rsidR="00450584" w:rsidRPr="00450584" w:rsidRDefault="6BA12E3F" w:rsidP="00450584">
      <w:pPr>
        <w:spacing w:after="0"/>
        <w:jc w:val="center"/>
        <w:rPr>
          <w:rFonts w:ascii="Calibri" w:eastAsia="Calibri" w:hAnsi="Calibri" w:cs="Calibri"/>
          <w:b/>
          <w:bCs/>
        </w:rPr>
      </w:pPr>
      <w:r w:rsidRPr="00C652BF">
        <w:rPr>
          <w:rFonts w:ascii="Calibri" w:eastAsia="Calibri" w:hAnsi="Calibri" w:cs="Calibri"/>
          <w:b/>
          <w:bCs/>
        </w:rPr>
        <w:t>Edmonton, Alberta</w:t>
      </w:r>
      <w:r w:rsidR="46B441E9" w:rsidRPr="00C652BF">
        <w:rPr>
          <w:rFonts w:ascii="Calibri" w:eastAsia="Calibri" w:hAnsi="Calibri" w:cs="Calibri"/>
          <w:b/>
          <w:bCs/>
        </w:rPr>
        <w:t xml:space="preserve">, Full-Time </w:t>
      </w:r>
      <w:r w:rsidR="00C652BF" w:rsidRPr="00C652BF">
        <w:rPr>
          <w:rFonts w:ascii="Calibri" w:eastAsia="Calibri" w:hAnsi="Calibri" w:cs="Calibri"/>
          <w:b/>
          <w:bCs/>
        </w:rPr>
        <w:t>in</w:t>
      </w:r>
      <w:r w:rsidR="46B441E9" w:rsidRPr="00C652BF">
        <w:rPr>
          <w:rFonts w:ascii="Calibri" w:eastAsia="Calibri" w:hAnsi="Calibri" w:cs="Calibri"/>
          <w:b/>
          <w:bCs/>
        </w:rPr>
        <w:t xml:space="preserve"> Office</w:t>
      </w:r>
    </w:p>
    <w:p w14:paraId="0D1553FA" w14:textId="2F3713FA" w:rsidR="00720341" w:rsidRPr="00450584" w:rsidRDefault="005378D8" w:rsidP="005378D8">
      <w:pPr>
        <w:rPr>
          <w:rFonts w:ascii="Calibri" w:eastAsia="Calibri" w:hAnsi="Calibri" w:cs="Calibri"/>
          <w:sz w:val="22"/>
          <w:szCs w:val="22"/>
        </w:rPr>
      </w:pPr>
      <w:r>
        <w:br/>
      </w:r>
      <w:r w:rsidR="1572E3EF" w:rsidRPr="00450584">
        <w:rPr>
          <w:rFonts w:ascii="Calibri" w:eastAsia="Calibri" w:hAnsi="Calibri" w:cs="Calibri"/>
          <w:sz w:val="22"/>
          <w:szCs w:val="22"/>
        </w:rPr>
        <w:t xml:space="preserve">Are you a seasoned professional with a passion for </w:t>
      </w:r>
      <w:r w:rsidR="00450584" w:rsidRPr="00450584">
        <w:rPr>
          <w:rFonts w:ascii="Calibri" w:eastAsia="Calibri" w:hAnsi="Calibri" w:cs="Calibri"/>
          <w:sz w:val="22"/>
          <w:szCs w:val="22"/>
        </w:rPr>
        <w:t xml:space="preserve">accounting practices and </w:t>
      </w:r>
      <w:r w:rsidR="1572E3EF" w:rsidRPr="00450584">
        <w:rPr>
          <w:rFonts w:ascii="Calibri" w:eastAsia="Calibri" w:hAnsi="Calibri" w:cs="Calibri"/>
          <w:sz w:val="22"/>
          <w:szCs w:val="22"/>
        </w:rPr>
        <w:t xml:space="preserve">managing office operations? </w:t>
      </w:r>
      <w:r w:rsidR="3ACA6FF4" w:rsidRPr="00450584">
        <w:rPr>
          <w:rFonts w:ascii="Calibri" w:eastAsia="Calibri" w:hAnsi="Calibri" w:cs="Calibri"/>
          <w:sz w:val="22"/>
          <w:szCs w:val="22"/>
        </w:rPr>
        <w:t xml:space="preserve">Our client is </w:t>
      </w:r>
      <w:r w:rsidR="1572E3EF" w:rsidRPr="00450584">
        <w:rPr>
          <w:rFonts w:ascii="Calibri" w:eastAsia="Calibri" w:hAnsi="Calibri" w:cs="Calibri"/>
          <w:sz w:val="22"/>
          <w:szCs w:val="22"/>
        </w:rPr>
        <w:t xml:space="preserve">seeking a detail-oriented and experienced </w:t>
      </w:r>
      <w:r w:rsidR="00450584" w:rsidRPr="00450584">
        <w:rPr>
          <w:rFonts w:ascii="Calibri" w:eastAsia="Calibri" w:hAnsi="Calibri" w:cs="Calibri"/>
          <w:sz w:val="22"/>
          <w:szCs w:val="22"/>
        </w:rPr>
        <w:t>Accounting Technician/Office Manager</w:t>
      </w:r>
      <w:r w:rsidR="1572E3EF" w:rsidRPr="00450584">
        <w:rPr>
          <w:rFonts w:ascii="Calibri" w:eastAsia="Calibri" w:hAnsi="Calibri" w:cs="Calibri"/>
          <w:sz w:val="22"/>
          <w:szCs w:val="22"/>
        </w:rPr>
        <w:t xml:space="preserve"> </w:t>
      </w:r>
      <w:r w:rsidR="00B44134" w:rsidRPr="00450584">
        <w:rPr>
          <w:rFonts w:ascii="Calibri" w:eastAsia="Calibri" w:hAnsi="Calibri" w:cs="Calibri"/>
          <w:sz w:val="22"/>
          <w:szCs w:val="22"/>
        </w:rPr>
        <w:t xml:space="preserve">who enjoys a wide variety of tasks, while supporting a busy </w:t>
      </w:r>
      <w:r w:rsidR="0097012F" w:rsidRPr="00450584">
        <w:rPr>
          <w:rFonts w:ascii="Calibri" w:eastAsia="Calibri" w:hAnsi="Calibri" w:cs="Calibri"/>
          <w:sz w:val="22"/>
          <w:szCs w:val="22"/>
        </w:rPr>
        <w:t xml:space="preserve">and growing </w:t>
      </w:r>
      <w:r w:rsidR="00B44134" w:rsidRPr="00450584">
        <w:rPr>
          <w:rFonts w:ascii="Calibri" w:eastAsia="Calibri" w:hAnsi="Calibri" w:cs="Calibri"/>
          <w:sz w:val="22"/>
          <w:szCs w:val="22"/>
        </w:rPr>
        <w:t xml:space="preserve">team of 5 people.  </w:t>
      </w:r>
    </w:p>
    <w:p w14:paraId="1D62A6FA" w14:textId="2564FF39" w:rsidR="00B44134" w:rsidRPr="00450584" w:rsidRDefault="4B6CBB4A" w:rsidP="00B44134">
      <w:pPr>
        <w:rPr>
          <w:rFonts w:ascii="Calibri" w:eastAsia="Calibri" w:hAnsi="Calibri" w:cs="Calibri"/>
          <w:sz w:val="22"/>
          <w:szCs w:val="22"/>
        </w:rPr>
      </w:pPr>
      <w:r w:rsidRPr="00450584">
        <w:rPr>
          <w:rFonts w:ascii="Calibri" w:eastAsia="Calibri" w:hAnsi="Calibri" w:cs="Calibri"/>
          <w:b/>
          <w:bCs/>
          <w:sz w:val="22"/>
          <w:szCs w:val="22"/>
        </w:rPr>
        <w:t>P</w:t>
      </w:r>
      <w:r w:rsidR="1572E3EF" w:rsidRPr="00450584">
        <w:rPr>
          <w:rFonts w:ascii="Calibri" w:eastAsia="Calibri" w:hAnsi="Calibri" w:cs="Calibri"/>
          <w:b/>
          <w:bCs/>
          <w:sz w:val="22"/>
          <w:szCs w:val="22"/>
        </w:rPr>
        <w:t xml:space="preserve">osition </w:t>
      </w:r>
      <w:r w:rsidR="0C55FC21" w:rsidRPr="00450584">
        <w:rPr>
          <w:rFonts w:ascii="Calibri" w:eastAsia="Calibri" w:hAnsi="Calibri" w:cs="Calibri"/>
          <w:b/>
          <w:bCs/>
          <w:sz w:val="22"/>
          <w:szCs w:val="22"/>
        </w:rPr>
        <w:t xml:space="preserve">Overview: </w:t>
      </w:r>
      <w:r w:rsidR="1572E3EF" w:rsidRPr="00450584">
        <w:rPr>
          <w:sz w:val="22"/>
          <w:szCs w:val="22"/>
        </w:rPr>
        <w:br/>
      </w:r>
      <w:r w:rsidR="1572E3EF" w:rsidRPr="00450584">
        <w:rPr>
          <w:rFonts w:ascii="Calibri" w:eastAsia="Calibri" w:hAnsi="Calibri" w:cs="Calibri"/>
          <w:sz w:val="22"/>
          <w:szCs w:val="22"/>
        </w:rPr>
        <w:t xml:space="preserve">As </w:t>
      </w:r>
      <w:r w:rsidR="39BCB715" w:rsidRPr="00450584">
        <w:rPr>
          <w:rFonts w:ascii="Calibri" w:eastAsia="Calibri" w:hAnsi="Calibri" w:cs="Calibri"/>
          <w:sz w:val="22"/>
          <w:szCs w:val="22"/>
        </w:rPr>
        <w:t xml:space="preserve">the </w:t>
      </w:r>
      <w:r w:rsidR="00450584" w:rsidRPr="00450584">
        <w:rPr>
          <w:rFonts w:ascii="Calibri" w:eastAsia="Calibri" w:hAnsi="Calibri" w:cs="Calibri"/>
          <w:sz w:val="22"/>
          <w:szCs w:val="22"/>
        </w:rPr>
        <w:t>Accounting Technician/Office Manager</w:t>
      </w:r>
      <w:r w:rsidR="00B44134" w:rsidRPr="00450584">
        <w:rPr>
          <w:rFonts w:ascii="Calibri" w:eastAsia="Calibri" w:hAnsi="Calibri" w:cs="Calibri"/>
          <w:sz w:val="22"/>
          <w:szCs w:val="22"/>
        </w:rPr>
        <w:t xml:space="preserve">.  As a growing company, tasks will range from </w:t>
      </w:r>
      <w:r w:rsidR="00450584" w:rsidRPr="00450584">
        <w:rPr>
          <w:rFonts w:ascii="Calibri" w:eastAsia="Calibri" w:hAnsi="Calibri" w:cs="Calibri"/>
          <w:sz w:val="22"/>
          <w:szCs w:val="22"/>
        </w:rPr>
        <w:t xml:space="preserve">handling </w:t>
      </w:r>
      <w:r w:rsidR="00450584" w:rsidRPr="00450584">
        <w:rPr>
          <w:rFonts w:ascii="Calibri" w:eastAsia="Calibri" w:hAnsi="Calibri" w:cs="Calibri"/>
          <w:sz w:val="22"/>
          <w:szCs w:val="22"/>
        </w:rPr>
        <w:t xml:space="preserve">full cycle </w:t>
      </w:r>
      <w:r w:rsidR="00450584" w:rsidRPr="00450584">
        <w:rPr>
          <w:rFonts w:ascii="Calibri" w:eastAsia="Calibri" w:hAnsi="Calibri" w:cs="Calibri"/>
          <w:sz w:val="22"/>
          <w:szCs w:val="22"/>
        </w:rPr>
        <w:t>accounting tasks</w:t>
      </w:r>
      <w:r w:rsidR="00450584" w:rsidRPr="00450584">
        <w:rPr>
          <w:rFonts w:ascii="Calibri" w:eastAsia="Calibri" w:hAnsi="Calibri" w:cs="Calibri"/>
          <w:sz w:val="22"/>
          <w:szCs w:val="22"/>
        </w:rPr>
        <w:t xml:space="preserve"> </w:t>
      </w:r>
      <w:r w:rsidR="00B44134" w:rsidRPr="00450584">
        <w:rPr>
          <w:rFonts w:ascii="Calibri" w:eastAsia="Calibri" w:hAnsi="Calibri" w:cs="Calibri"/>
          <w:sz w:val="22"/>
          <w:szCs w:val="22"/>
        </w:rPr>
        <w:t xml:space="preserve">managing office supplies, answering phones, providing client service, and assisting the team with </w:t>
      </w:r>
      <w:r w:rsidR="0097012F" w:rsidRPr="00450584">
        <w:rPr>
          <w:rFonts w:ascii="Calibri" w:eastAsia="Calibri" w:hAnsi="Calibri" w:cs="Calibri"/>
          <w:sz w:val="22"/>
          <w:szCs w:val="22"/>
        </w:rPr>
        <w:t>a wide variety of</w:t>
      </w:r>
      <w:r w:rsidR="00B44134" w:rsidRPr="00450584">
        <w:rPr>
          <w:rFonts w:ascii="Calibri" w:eastAsia="Calibri" w:hAnsi="Calibri" w:cs="Calibri"/>
          <w:sz w:val="22"/>
          <w:szCs w:val="22"/>
        </w:rPr>
        <w:t xml:space="preserve"> tasks as needed.  </w:t>
      </w:r>
      <w:r w:rsidR="1572E3EF" w:rsidRPr="00450584">
        <w:rPr>
          <w:rFonts w:ascii="Calibri" w:eastAsia="Calibri" w:hAnsi="Calibri" w:cs="Calibri"/>
          <w:sz w:val="22"/>
          <w:szCs w:val="22"/>
        </w:rPr>
        <w:t>You will be responsible for accurate and timely preparation and analysis of all facets of the administrative operations of the company, including financial statement preparation, cash management, budget preparation and analysis, accounts receivable, accounts payable, employee benefits, payroll, and other duties as required.</w:t>
      </w:r>
    </w:p>
    <w:p w14:paraId="4ABA30B8" w14:textId="26D0CE2A" w:rsidR="00720341" w:rsidRPr="00450584" w:rsidRDefault="1572E3EF" w:rsidP="005378D8">
      <w:pPr>
        <w:rPr>
          <w:rFonts w:ascii="Calibri" w:eastAsia="Calibri" w:hAnsi="Calibri" w:cs="Calibri"/>
          <w:b/>
          <w:bCs/>
          <w:sz w:val="22"/>
          <w:szCs w:val="22"/>
        </w:rPr>
      </w:pPr>
      <w:r w:rsidRPr="00450584">
        <w:rPr>
          <w:rFonts w:ascii="Calibri" w:eastAsia="Calibri" w:hAnsi="Calibri" w:cs="Calibri"/>
          <w:b/>
          <w:bCs/>
          <w:sz w:val="22"/>
          <w:szCs w:val="22"/>
        </w:rPr>
        <w:t>Reporting Structure:</w:t>
      </w:r>
      <w:r w:rsidRPr="00450584">
        <w:rPr>
          <w:sz w:val="22"/>
          <w:szCs w:val="22"/>
        </w:rPr>
        <w:br/>
      </w:r>
      <w:r w:rsidRPr="00450584">
        <w:rPr>
          <w:rFonts w:ascii="Calibri" w:eastAsia="Calibri" w:hAnsi="Calibri" w:cs="Calibri"/>
          <w:sz w:val="22"/>
          <w:szCs w:val="22"/>
        </w:rPr>
        <w:t>You will report directly to the Co-Owners</w:t>
      </w:r>
      <w:r w:rsidR="28A8D0FF" w:rsidRPr="00450584">
        <w:rPr>
          <w:rFonts w:ascii="Calibri" w:eastAsia="Calibri" w:hAnsi="Calibri" w:cs="Calibri"/>
          <w:sz w:val="22"/>
          <w:szCs w:val="22"/>
        </w:rPr>
        <w:t>.</w:t>
      </w:r>
    </w:p>
    <w:p w14:paraId="32E1CC8F" w14:textId="71D2B074" w:rsidR="00720341" w:rsidRPr="00450584" w:rsidRDefault="1572E3EF" w:rsidP="005378D8">
      <w:pPr>
        <w:rPr>
          <w:rFonts w:ascii="Calibri" w:eastAsia="Calibri" w:hAnsi="Calibri" w:cs="Calibri"/>
          <w:sz w:val="22"/>
          <w:szCs w:val="22"/>
        </w:rPr>
      </w:pPr>
      <w:r w:rsidRPr="00450584">
        <w:rPr>
          <w:rFonts w:ascii="Calibri" w:eastAsia="Calibri" w:hAnsi="Calibri" w:cs="Calibri"/>
          <w:b/>
          <w:bCs/>
          <w:sz w:val="22"/>
          <w:szCs w:val="22"/>
        </w:rPr>
        <w:t>Collaboration and Leadership:</w:t>
      </w:r>
      <w:r w:rsidRPr="00450584">
        <w:rPr>
          <w:sz w:val="22"/>
          <w:szCs w:val="22"/>
        </w:rPr>
        <w:br/>
      </w:r>
      <w:r w:rsidRPr="00450584">
        <w:rPr>
          <w:rFonts w:ascii="Calibri" w:eastAsia="Calibri" w:hAnsi="Calibri" w:cs="Calibri"/>
          <w:sz w:val="22"/>
          <w:szCs w:val="22"/>
        </w:rPr>
        <w:t>While this role does not have direct reports</w:t>
      </w:r>
      <w:r w:rsidR="0097012F" w:rsidRPr="00450584">
        <w:rPr>
          <w:rFonts w:ascii="Calibri" w:eastAsia="Calibri" w:hAnsi="Calibri" w:cs="Calibri"/>
          <w:sz w:val="22"/>
          <w:szCs w:val="22"/>
        </w:rPr>
        <w:t xml:space="preserve"> at this time</w:t>
      </w:r>
      <w:r w:rsidRPr="00450584">
        <w:rPr>
          <w:rFonts w:ascii="Calibri" w:eastAsia="Calibri" w:hAnsi="Calibri" w:cs="Calibri"/>
          <w:sz w:val="22"/>
          <w:szCs w:val="22"/>
        </w:rPr>
        <w:t xml:space="preserve">, you will be collaborating, </w:t>
      </w:r>
      <w:r w:rsidR="00B44134" w:rsidRPr="00450584">
        <w:rPr>
          <w:rFonts w:ascii="Calibri" w:eastAsia="Calibri" w:hAnsi="Calibri" w:cs="Calibri"/>
          <w:sz w:val="22"/>
          <w:szCs w:val="22"/>
        </w:rPr>
        <w:t>supporting</w:t>
      </w:r>
      <w:r w:rsidRPr="00450584">
        <w:rPr>
          <w:rFonts w:ascii="Calibri" w:eastAsia="Calibri" w:hAnsi="Calibri" w:cs="Calibri"/>
          <w:sz w:val="22"/>
          <w:szCs w:val="22"/>
        </w:rPr>
        <w:t xml:space="preserve">, </w:t>
      </w:r>
      <w:r w:rsidR="00B44134" w:rsidRPr="00450584">
        <w:rPr>
          <w:rFonts w:ascii="Calibri" w:eastAsia="Calibri" w:hAnsi="Calibri" w:cs="Calibri"/>
          <w:sz w:val="22"/>
          <w:szCs w:val="22"/>
        </w:rPr>
        <w:t>leading</w:t>
      </w:r>
      <w:r w:rsidRPr="00450584">
        <w:rPr>
          <w:rFonts w:ascii="Calibri" w:eastAsia="Calibri" w:hAnsi="Calibri" w:cs="Calibri"/>
          <w:sz w:val="22"/>
          <w:szCs w:val="22"/>
        </w:rPr>
        <w:t xml:space="preserve">, and implementing processes that will involve </w:t>
      </w:r>
      <w:r w:rsidR="0097012F" w:rsidRPr="00450584">
        <w:rPr>
          <w:rFonts w:ascii="Calibri" w:eastAsia="Calibri" w:hAnsi="Calibri" w:cs="Calibri"/>
          <w:sz w:val="22"/>
          <w:szCs w:val="22"/>
        </w:rPr>
        <w:t>team members.</w:t>
      </w:r>
    </w:p>
    <w:p w14:paraId="1CAF8368" w14:textId="65493D06" w:rsidR="00720341" w:rsidRPr="00450584" w:rsidRDefault="1572E3EF" w:rsidP="005378D8">
      <w:pPr>
        <w:rPr>
          <w:rFonts w:ascii="Calibri" w:eastAsia="Calibri" w:hAnsi="Calibri" w:cs="Calibri"/>
          <w:b/>
          <w:bCs/>
          <w:sz w:val="22"/>
          <w:szCs w:val="22"/>
        </w:rPr>
      </w:pPr>
      <w:r w:rsidRPr="00450584">
        <w:rPr>
          <w:rFonts w:ascii="Calibri" w:eastAsia="Calibri" w:hAnsi="Calibri" w:cs="Calibri"/>
          <w:b/>
          <w:bCs/>
          <w:sz w:val="22"/>
          <w:szCs w:val="22"/>
        </w:rPr>
        <w:t>Office Culture:</w:t>
      </w:r>
      <w:r w:rsidRPr="00450584">
        <w:rPr>
          <w:sz w:val="22"/>
          <w:szCs w:val="22"/>
        </w:rPr>
        <w:br/>
      </w:r>
      <w:r w:rsidRPr="00450584">
        <w:rPr>
          <w:rFonts w:ascii="Calibri" w:eastAsia="Calibri" w:hAnsi="Calibri" w:cs="Calibri"/>
          <w:sz w:val="22"/>
          <w:szCs w:val="22"/>
        </w:rPr>
        <w:t>Our</w:t>
      </w:r>
      <w:r w:rsidR="11825227" w:rsidRPr="00450584">
        <w:rPr>
          <w:rFonts w:ascii="Calibri" w:eastAsia="Calibri" w:hAnsi="Calibri" w:cs="Calibri"/>
          <w:sz w:val="22"/>
          <w:szCs w:val="22"/>
        </w:rPr>
        <w:t xml:space="preserve"> client’s</w:t>
      </w:r>
      <w:r w:rsidRPr="00450584">
        <w:rPr>
          <w:rFonts w:ascii="Calibri" w:eastAsia="Calibri" w:hAnsi="Calibri" w:cs="Calibri"/>
          <w:sz w:val="22"/>
          <w:szCs w:val="22"/>
        </w:rPr>
        <w:t xml:space="preserve"> office is hard-working </w:t>
      </w:r>
      <w:r w:rsidR="00C652BF" w:rsidRPr="00450584">
        <w:rPr>
          <w:rFonts w:ascii="Calibri" w:eastAsia="Calibri" w:hAnsi="Calibri" w:cs="Calibri"/>
          <w:sz w:val="22"/>
          <w:szCs w:val="22"/>
        </w:rPr>
        <w:t>and</w:t>
      </w:r>
      <w:r w:rsidRPr="00450584">
        <w:rPr>
          <w:rFonts w:ascii="Calibri" w:eastAsia="Calibri" w:hAnsi="Calibri" w:cs="Calibri"/>
          <w:sz w:val="22"/>
          <w:szCs w:val="22"/>
        </w:rPr>
        <w:t xml:space="preserve"> fun. </w:t>
      </w:r>
      <w:r w:rsidR="27698CAD" w:rsidRPr="00450584">
        <w:rPr>
          <w:rFonts w:ascii="Calibri" w:eastAsia="Calibri" w:hAnsi="Calibri" w:cs="Calibri"/>
          <w:sz w:val="22"/>
          <w:szCs w:val="22"/>
        </w:rPr>
        <w:t>They</w:t>
      </w:r>
      <w:r w:rsidRPr="00450584">
        <w:rPr>
          <w:rFonts w:ascii="Calibri" w:eastAsia="Calibri" w:hAnsi="Calibri" w:cs="Calibri"/>
          <w:sz w:val="22"/>
          <w:szCs w:val="22"/>
        </w:rPr>
        <w:t xml:space="preserve"> find satisfaction in providing solutions, equipment, and services that protect lives and infrastructure. The ideal candidate will thrive in a friendly, communicative, supportive, fun, trustworthy, and skilled environment. </w:t>
      </w:r>
      <w:r w:rsidR="0097012F" w:rsidRPr="00450584">
        <w:rPr>
          <w:rFonts w:ascii="Calibri" w:eastAsia="Calibri" w:hAnsi="Calibri" w:cs="Calibri"/>
          <w:sz w:val="22"/>
          <w:szCs w:val="22"/>
        </w:rPr>
        <w:t>This person</w:t>
      </w:r>
      <w:r w:rsidR="00C652BF" w:rsidRPr="00450584">
        <w:rPr>
          <w:rFonts w:ascii="Calibri" w:eastAsia="Calibri" w:hAnsi="Calibri" w:cs="Calibri"/>
          <w:sz w:val="22"/>
          <w:szCs w:val="22"/>
        </w:rPr>
        <w:t xml:space="preserve"> will </w:t>
      </w:r>
      <w:r w:rsidR="0097012F" w:rsidRPr="00450584">
        <w:rPr>
          <w:rFonts w:ascii="Calibri" w:eastAsia="Calibri" w:hAnsi="Calibri" w:cs="Calibri"/>
          <w:sz w:val="22"/>
          <w:szCs w:val="22"/>
        </w:rPr>
        <w:t>have a great attitude, attention to detail and the willingness to learn at every step.</w:t>
      </w:r>
    </w:p>
    <w:p w14:paraId="2F95C33B" w14:textId="1C49C481" w:rsidR="00720341" w:rsidRPr="00450584" w:rsidRDefault="1572E3EF" w:rsidP="005378D8">
      <w:pPr>
        <w:spacing w:after="0"/>
        <w:rPr>
          <w:rFonts w:ascii="Calibri" w:eastAsia="Calibri" w:hAnsi="Calibri" w:cs="Calibri"/>
          <w:sz w:val="22"/>
          <w:szCs w:val="22"/>
        </w:rPr>
      </w:pPr>
      <w:r w:rsidRPr="00450584">
        <w:rPr>
          <w:rFonts w:ascii="Calibri" w:eastAsia="Calibri" w:hAnsi="Calibri" w:cs="Calibri"/>
          <w:b/>
          <w:bCs/>
          <w:sz w:val="22"/>
          <w:szCs w:val="22"/>
        </w:rPr>
        <w:t>Work Schedule:</w:t>
      </w:r>
      <w:r w:rsidRPr="00450584">
        <w:rPr>
          <w:sz w:val="22"/>
          <w:szCs w:val="22"/>
        </w:rPr>
        <w:br/>
      </w:r>
      <w:r w:rsidRPr="00450584">
        <w:rPr>
          <w:rFonts w:ascii="Calibri" w:eastAsia="Calibri" w:hAnsi="Calibri" w:cs="Calibri"/>
          <w:sz w:val="22"/>
          <w:szCs w:val="22"/>
        </w:rPr>
        <w:t>Office hours are from 8:00 AM to 4:30 PM</w:t>
      </w:r>
      <w:r w:rsidR="0097012F" w:rsidRPr="00450584">
        <w:rPr>
          <w:rFonts w:ascii="Calibri" w:eastAsia="Calibri" w:hAnsi="Calibri" w:cs="Calibri"/>
          <w:sz w:val="22"/>
          <w:szCs w:val="22"/>
        </w:rPr>
        <w:t>, in</w:t>
      </w:r>
      <w:r w:rsidRPr="00450584">
        <w:rPr>
          <w:rFonts w:ascii="Calibri" w:eastAsia="Calibri" w:hAnsi="Calibri" w:cs="Calibri"/>
          <w:sz w:val="22"/>
          <w:szCs w:val="22"/>
        </w:rPr>
        <w:t xml:space="preserve"> the office full-time.</w:t>
      </w:r>
      <w:r w:rsidR="0097012F" w:rsidRPr="00450584">
        <w:rPr>
          <w:rFonts w:ascii="Calibri" w:eastAsia="Calibri" w:hAnsi="Calibri" w:cs="Calibri"/>
          <w:sz w:val="22"/>
          <w:szCs w:val="22"/>
        </w:rPr>
        <w:t xml:space="preserve">  Our client’s team and their clients will rely on this person to be the ‘main hub’ of the office operations.</w:t>
      </w:r>
    </w:p>
    <w:p w14:paraId="33536B03" w14:textId="77777777" w:rsidR="00450584" w:rsidRPr="00450584" w:rsidRDefault="00450584" w:rsidP="1F761EC3">
      <w:pPr>
        <w:spacing w:after="0"/>
        <w:rPr>
          <w:rFonts w:ascii="Calibri" w:eastAsia="Calibri" w:hAnsi="Calibri" w:cs="Calibri"/>
          <w:sz w:val="22"/>
          <w:szCs w:val="22"/>
        </w:rPr>
      </w:pPr>
    </w:p>
    <w:p w14:paraId="643C49C7" w14:textId="2E9FF9C3" w:rsidR="00720341" w:rsidRPr="00450584" w:rsidRDefault="1572E3EF" w:rsidP="026967D9">
      <w:pPr>
        <w:spacing w:after="0"/>
        <w:rPr>
          <w:rFonts w:ascii="Calibri" w:eastAsia="Calibri" w:hAnsi="Calibri" w:cs="Calibri"/>
          <w:b/>
          <w:bCs/>
          <w:sz w:val="22"/>
          <w:szCs w:val="22"/>
        </w:rPr>
      </w:pPr>
      <w:r w:rsidRPr="00450584">
        <w:rPr>
          <w:rFonts w:ascii="Calibri" w:eastAsia="Calibri" w:hAnsi="Calibri" w:cs="Calibri"/>
          <w:b/>
          <w:bCs/>
          <w:sz w:val="22"/>
          <w:szCs w:val="22"/>
        </w:rPr>
        <w:t>Key Responsibilities</w:t>
      </w:r>
    </w:p>
    <w:p w14:paraId="7A8DF226" w14:textId="77777777" w:rsidR="00450584" w:rsidRPr="00450584" w:rsidRDefault="00450584" w:rsidP="026967D9">
      <w:pPr>
        <w:spacing w:after="0"/>
        <w:rPr>
          <w:rFonts w:ascii="Calibri" w:eastAsia="Calibri" w:hAnsi="Calibri" w:cs="Calibri"/>
          <w:b/>
          <w:bCs/>
          <w:sz w:val="22"/>
          <w:szCs w:val="22"/>
        </w:rPr>
      </w:pPr>
    </w:p>
    <w:p w14:paraId="3C664A67" w14:textId="77777777" w:rsidR="00450584" w:rsidRPr="00450584" w:rsidRDefault="00450584" w:rsidP="00450584">
      <w:pPr>
        <w:rPr>
          <w:rFonts w:ascii="Calibri" w:eastAsia="Calibri" w:hAnsi="Calibri" w:cs="Calibri"/>
          <w:b/>
          <w:bCs/>
          <w:sz w:val="22"/>
          <w:szCs w:val="22"/>
        </w:rPr>
      </w:pPr>
      <w:r w:rsidRPr="00450584">
        <w:rPr>
          <w:rFonts w:ascii="Calibri" w:eastAsia="Calibri" w:hAnsi="Calibri" w:cs="Calibri"/>
          <w:b/>
          <w:bCs/>
          <w:sz w:val="22"/>
          <w:szCs w:val="22"/>
        </w:rPr>
        <w:t>Financial Duties:</w:t>
      </w:r>
    </w:p>
    <w:p w14:paraId="3B413500"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 xml:space="preserve">Manage the full cycle accounting relating to AP, AR, Payroll, T4’s, Bank Reconciliations, GST Remittances, Month End, Year End, EFT, and Customs Remittance. </w:t>
      </w:r>
    </w:p>
    <w:p w14:paraId="4F9B03D6"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Experience with these portals for invoicing an asset (e.g., ARIBA, OpenInvoice, GEP Smart, etc.)</w:t>
      </w:r>
    </w:p>
    <w:p w14:paraId="08EF037C"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Prepare and file GST, HST, PST, CBSA, T4, WCB, and corporate tax returns</w:t>
      </w:r>
    </w:p>
    <w:p w14:paraId="54655E3F"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Deliver timely and accurate financial reporting, month-end close, cash management reports, balance sheet reconciliation, and bank reconciliation</w:t>
      </w:r>
    </w:p>
    <w:p w14:paraId="4FDD8B8D"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lastRenderedPageBreak/>
        <w:t>Handle cash management, wire transfers, EFT payments, online banking, and maintaining lines of credit and loans</w:t>
      </w:r>
    </w:p>
    <w:p w14:paraId="013F72F3"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Implement and manage client procurement programs</w:t>
      </w:r>
    </w:p>
    <w:p w14:paraId="7A2975C4"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Process credit applications and references, assign credit limits and terms</w:t>
      </w:r>
    </w:p>
    <w:p w14:paraId="2397E7D4"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Provide reporting for budgeting and forecasting</w:t>
      </w:r>
    </w:p>
    <w:p w14:paraId="15A56631" w14:textId="77777777" w:rsidR="00450584" w:rsidRPr="00450584" w:rsidRDefault="00450584" w:rsidP="00450584">
      <w:pPr>
        <w:pStyle w:val="ListParagraph"/>
        <w:numPr>
          <w:ilvl w:val="0"/>
          <w:numId w:val="5"/>
        </w:numPr>
        <w:rPr>
          <w:rFonts w:ascii="Calibri" w:eastAsia="Calibri" w:hAnsi="Calibri" w:cs="Calibri"/>
          <w:sz w:val="22"/>
          <w:szCs w:val="22"/>
        </w:rPr>
      </w:pPr>
      <w:r w:rsidRPr="00450584">
        <w:rPr>
          <w:rFonts w:ascii="Calibri" w:eastAsia="Calibri" w:hAnsi="Calibri" w:cs="Calibri"/>
          <w:sz w:val="22"/>
          <w:szCs w:val="22"/>
        </w:rPr>
        <w:t>Conduct bank deposits and check the mailbox located in downtown Edmonton</w:t>
      </w:r>
    </w:p>
    <w:p w14:paraId="44C083D9" w14:textId="77777777" w:rsidR="00450584" w:rsidRPr="00450584" w:rsidRDefault="00450584" w:rsidP="00450584">
      <w:pPr>
        <w:rPr>
          <w:rFonts w:ascii="Calibri" w:eastAsia="Calibri" w:hAnsi="Calibri" w:cs="Calibri"/>
          <w:b/>
          <w:bCs/>
          <w:sz w:val="22"/>
          <w:szCs w:val="22"/>
        </w:rPr>
      </w:pPr>
      <w:r w:rsidRPr="00450584">
        <w:rPr>
          <w:rFonts w:ascii="Calibri" w:eastAsia="Calibri" w:hAnsi="Calibri" w:cs="Calibri"/>
          <w:b/>
          <w:bCs/>
          <w:sz w:val="22"/>
          <w:szCs w:val="22"/>
        </w:rPr>
        <w:t>Technology and Systems:</w:t>
      </w:r>
    </w:p>
    <w:p w14:paraId="288F0149" w14:textId="77777777" w:rsidR="00450584" w:rsidRPr="00450584" w:rsidRDefault="00450584" w:rsidP="00450584">
      <w:pPr>
        <w:pStyle w:val="ListParagraph"/>
        <w:numPr>
          <w:ilvl w:val="0"/>
          <w:numId w:val="4"/>
        </w:numPr>
        <w:rPr>
          <w:rFonts w:ascii="Calibri" w:eastAsia="Calibri" w:hAnsi="Calibri" w:cs="Calibri"/>
          <w:sz w:val="22"/>
          <w:szCs w:val="22"/>
        </w:rPr>
      </w:pPr>
      <w:r w:rsidRPr="00450584">
        <w:rPr>
          <w:rFonts w:ascii="Calibri" w:eastAsia="Calibri" w:hAnsi="Calibri" w:cs="Calibri"/>
          <w:sz w:val="22"/>
          <w:szCs w:val="22"/>
        </w:rPr>
        <w:t>QuickBooks Online (current software)</w:t>
      </w:r>
    </w:p>
    <w:p w14:paraId="1131251D" w14:textId="77777777" w:rsidR="00450584" w:rsidRPr="00450584" w:rsidRDefault="00450584" w:rsidP="00450584">
      <w:pPr>
        <w:pStyle w:val="ListParagraph"/>
        <w:numPr>
          <w:ilvl w:val="0"/>
          <w:numId w:val="4"/>
        </w:numPr>
        <w:rPr>
          <w:rFonts w:ascii="Calibri" w:eastAsia="Calibri" w:hAnsi="Calibri" w:cs="Calibri"/>
          <w:sz w:val="22"/>
          <w:szCs w:val="22"/>
        </w:rPr>
      </w:pPr>
      <w:r w:rsidRPr="00450584">
        <w:rPr>
          <w:rFonts w:ascii="Calibri" w:eastAsia="Calibri" w:hAnsi="Calibri" w:cs="Calibri"/>
          <w:sz w:val="22"/>
          <w:szCs w:val="22"/>
        </w:rPr>
        <w:t>Microsoft Office Suite</w:t>
      </w:r>
    </w:p>
    <w:p w14:paraId="256989FA" w14:textId="77777777" w:rsidR="00450584" w:rsidRPr="00450584" w:rsidRDefault="00450584" w:rsidP="00450584">
      <w:pPr>
        <w:pStyle w:val="ListParagraph"/>
        <w:numPr>
          <w:ilvl w:val="0"/>
          <w:numId w:val="4"/>
        </w:numPr>
        <w:rPr>
          <w:rFonts w:ascii="Calibri" w:eastAsia="Calibri" w:hAnsi="Calibri" w:cs="Calibri"/>
          <w:sz w:val="22"/>
          <w:szCs w:val="22"/>
        </w:rPr>
      </w:pPr>
      <w:r w:rsidRPr="00450584">
        <w:rPr>
          <w:rFonts w:ascii="Calibri" w:eastAsia="Calibri" w:hAnsi="Calibri" w:cs="Calibri"/>
          <w:sz w:val="22"/>
          <w:szCs w:val="22"/>
        </w:rPr>
        <w:t>Implement and manage inventory systems in QuickBooks and other software</w:t>
      </w:r>
    </w:p>
    <w:p w14:paraId="5CDEF763" w14:textId="77777777" w:rsidR="00450584" w:rsidRPr="00450584" w:rsidRDefault="00450584" w:rsidP="00450584">
      <w:pPr>
        <w:pStyle w:val="ListParagraph"/>
        <w:numPr>
          <w:ilvl w:val="0"/>
          <w:numId w:val="4"/>
        </w:numPr>
        <w:rPr>
          <w:rFonts w:ascii="Calibri" w:eastAsia="Calibri" w:hAnsi="Calibri" w:cs="Calibri"/>
          <w:sz w:val="22"/>
          <w:szCs w:val="22"/>
        </w:rPr>
      </w:pPr>
      <w:r w:rsidRPr="00450584">
        <w:rPr>
          <w:rFonts w:ascii="Calibri" w:eastAsia="Calibri" w:hAnsi="Calibri" w:cs="Calibri"/>
          <w:sz w:val="22"/>
          <w:szCs w:val="22"/>
        </w:rPr>
        <w:t>Source, implement, and manage CRM software</w:t>
      </w:r>
    </w:p>
    <w:p w14:paraId="70C57A50" w14:textId="77777777" w:rsidR="00450584" w:rsidRPr="00450584" w:rsidRDefault="00450584" w:rsidP="00450584">
      <w:pPr>
        <w:pStyle w:val="ListParagraph"/>
        <w:numPr>
          <w:ilvl w:val="0"/>
          <w:numId w:val="4"/>
        </w:numPr>
        <w:rPr>
          <w:rFonts w:ascii="Calibri" w:eastAsia="Calibri" w:hAnsi="Calibri" w:cs="Calibri"/>
          <w:sz w:val="22"/>
          <w:szCs w:val="22"/>
        </w:rPr>
      </w:pPr>
      <w:r w:rsidRPr="00450584">
        <w:rPr>
          <w:rFonts w:ascii="Calibri" w:eastAsia="Calibri" w:hAnsi="Calibri" w:cs="Calibri"/>
          <w:sz w:val="22"/>
          <w:szCs w:val="22"/>
        </w:rPr>
        <w:t>Manage client’s 3rd party verifications</w:t>
      </w:r>
    </w:p>
    <w:p w14:paraId="62F237BC" w14:textId="77777777" w:rsidR="00450584" w:rsidRPr="00450584" w:rsidRDefault="00450584" w:rsidP="00450584">
      <w:pPr>
        <w:pStyle w:val="ListParagraph"/>
        <w:numPr>
          <w:ilvl w:val="0"/>
          <w:numId w:val="4"/>
        </w:numPr>
        <w:rPr>
          <w:rFonts w:ascii="Calibri" w:eastAsia="Calibri" w:hAnsi="Calibri" w:cs="Calibri"/>
          <w:sz w:val="22"/>
          <w:szCs w:val="22"/>
        </w:rPr>
      </w:pPr>
      <w:r w:rsidRPr="00450584">
        <w:rPr>
          <w:rFonts w:ascii="Calibri" w:eastAsia="Calibri" w:hAnsi="Calibri" w:cs="Calibri"/>
          <w:sz w:val="22"/>
          <w:szCs w:val="22"/>
        </w:rPr>
        <w:t>Liaise with telecommunication and office equipment providers</w:t>
      </w:r>
    </w:p>
    <w:p w14:paraId="07A872EE" w14:textId="49FEDA6D" w:rsidR="00720341" w:rsidRPr="00450584" w:rsidRDefault="00450584" w:rsidP="1F761EC3">
      <w:pPr>
        <w:pStyle w:val="ListParagraph"/>
        <w:numPr>
          <w:ilvl w:val="0"/>
          <w:numId w:val="4"/>
        </w:numPr>
        <w:spacing w:after="0"/>
        <w:rPr>
          <w:rFonts w:ascii="Calibri" w:eastAsia="Calibri" w:hAnsi="Calibri" w:cs="Calibri"/>
          <w:b/>
          <w:bCs/>
          <w:sz w:val="22"/>
          <w:szCs w:val="22"/>
        </w:rPr>
      </w:pPr>
      <w:r w:rsidRPr="00450584">
        <w:rPr>
          <w:rFonts w:ascii="Calibri" w:eastAsia="Calibri" w:hAnsi="Calibri" w:cs="Calibri"/>
          <w:sz w:val="22"/>
          <w:szCs w:val="22"/>
        </w:rPr>
        <w:t>Liaise with tech support providers for software and hardware</w:t>
      </w:r>
    </w:p>
    <w:p w14:paraId="2DB76EA4" w14:textId="77777777" w:rsidR="00450584" w:rsidRPr="00450584" w:rsidRDefault="00450584" w:rsidP="00450584">
      <w:pPr>
        <w:pStyle w:val="ListParagraph"/>
        <w:spacing w:after="0"/>
        <w:rPr>
          <w:rFonts w:ascii="Calibri" w:eastAsia="Calibri" w:hAnsi="Calibri" w:cs="Calibri"/>
          <w:b/>
          <w:bCs/>
          <w:sz w:val="22"/>
          <w:szCs w:val="22"/>
        </w:rPr>
      </w:pPr>
    </w:p>
    <w:p w14:paraId="3ADE09BD" w14:textId="3E8B0754" w:rsidR="00720341" w:rsidRPr="00450584" w:rsidRDefault="1572E3EF" w:rsidP="1F761EC3">
      <w:pPr>
        <w:rPr>
          <w:rFonts w:ascii="Calibri" w:eastAsia="Calibri" w:hAnsi="Calibri" w:cs="Calibri"/>
          <w:b/>
          <w:bCs/>
          <w:sz w:val="22"/>
          <w:szCs w:val="22"/>
        </w:rPr>
      </w:pPr>
      <w:r w:rsidRPr="00450584">
        <w:rPr>
          <w:rFonts w:ascii="Calibri" w:eastAsia="Calibri" w:hAnsi="Calibri" w:cs="Calibri"/>
          <w:b/>
          <w:bCs/>
          <w:sz w:val="22"/>
          <w:szCs w:val="22"/>
        </w:rPr>
        <w:t>Administrative Duties:</w:t>
      </w:r>
    </w:p>
    <w:p w14:paraId="52CD1D42" w14:textId="17C8DFF1"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Maintain an organized file system and comply with record retention requirements</w:t>
      </w:r>
    </w:p>
    <w:p w14:paraId="1496846D" w14:textId="4E7CF5B0"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Maintain corporate registration, records, and business licenses</w:t>
      </w:r>
    </w:p>
    <w:p w14:paraId="258AC27C" w14:textId="7E669F21"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Oversee facility management and equipment</w:t>
      </w:r>
    </w:p>
    <w:p w14:paraId="6C6F78A0" w14:textId="03CC498B"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Monitor company insurance policies annually</w:t>
      </w:r>
    </w:p>
    <w:p w14:paraId="7625B09C" w14:textId="6115F6CE"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Personnel file maintenance and employee benefits administration</w:t>
      </w:r>
    </w:p>
    <w:p w14:paraId="354E6314" w14:textId="3B8ADC84"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Answer and transfer incoming phone calls</w:t>
      </w:r>
    </w:p>
    <w:p w14:paraId="7DC79848" w14:textId="16CA338C"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 xml:space="preserve">Handle office </w:t>
      </w:r>
      <w:r w:rsidR="00C652BF" w:rsidRPr="00450584">
        <w:rPr>
          <w:rFonts w:ascii="Calibri" w:eastAsia="Calibri" w:hAnsi="Calibri" w:cs="Calibri"/>
          <w:sz w:val="22"/>
          <w:szCs w:val="22"/>
        </w:rPr>
        <w:t xml:space="preserve">and shop </w:t>
      </w:r>
      <w:r w:rsidRPr="00450584">
        <w:rPr>
          <w:rFonts w:ascii="Calibri" w:eastAsia="Calibri" w:hAnsi="Calibri" w:cs="Calibri"/>
          <w:sz w:val="22"/>
          <w:szCs w:val="22"/>
        </w:rPr>
        <w:t>supplies procurement</w:t>
      </w:r>
    </w:p>
    <w:p w14:paraId="2D6D687A" w14:textId="0701E6D2" w:rsidR="00720341" w:rsidRPr="00450584" w:rsidRDefault="1572E3EF" w:rsidP="1F761EC3">
      <w:pPr>
        <w:pStyle w:val="ListParagraph"/>
        <w:numPr>
          <w:ilvl w:val="0"/>
          <w:numId w:val="6"/>
        </w:numPr>
        <w:rPr>
          <w:rFonts w:ascii="Calibri" w:eastAsia="Calibri" w:hAnsi="Calibri" w:cs="Calibri"/>
          <w:sz w:val="22"/>
          <w:szCs w:val="22"/>
        </w:rPr>
      </w:pPr>
      <w:r w:rsidRPr="00450584">
        <w:rPr>
          <w:rFonts w:ascii="Calibri" w:eastAsia="Calibri" w:hAnsi="Calibri" w:cs="Calibri"/>
          <w:sz w:val="22"/>
          <w:szCs w:val="22"/>
        </w:rPr>
        <w:t xml:space="preserve">Liaise with office cleaners and </w:t>
      </w:r>
      <w:r w:rsidR="5200B0D0" w:rsidRPr="00450584">
        <w:rPr>
          <w:rFonts w:ascii="Calibri" w:eastAsia="Calibri" w:hAnsi="Calibri" w:cs="Calibri"/>
          <w:sz w:val="22"/>
          <w:szCs w:val="22"/>
        </w:rPr>
        <w:t>a</w:t>
      </w:r>
      <w:r w:rsidRPr="00450584">
        <w:rPr>
          <w:rFonts w:ascii="Calibri" w:eastAsia="Calibri" w:hAnsi="Calibri" w:cs="Calibri"/>
          <w:sz w:val="22"/>
          <w:szCs w:val="22"/>
        </w:rPr>
        <w:t xml:space="preserve"> </w:t>
      </w:r>
      <w:r w:rsidR="00C652BF" w:rsidRPr="00450584">
        <w:rPr>
          <w:rFonts w:ascii="Calibri" w:eastAsia="Calibri" w:hAnsi="Calibri" w:cs="Calibri"/>
          <w:sz w:val="22"/>
          <w:szCs w:val="22"/>
        </w:rPr>
        <w:t>third-party</w:t>
      </w:r>
      <w:r w:rsidRPr="00450584">
        <w:rPr>
          <w:rFonts w:ascii="Calibri" w:eastAsia="Calibri" w:hAnsi="Calibri" w:cs="Calibri"/>
          <w:sz w:val="22"/>
          <w:szCs w:val="22"/>
        </w:rPr>
        <w:t xml:space="preserve"> HR provider</w:t>
      </w:r>
    </w:p>
    <w:p w14:paraId="48F4B7AE" w14:textId="7FD0068B" w:rsidR="00720341" w:rsidRPr="00450584" w:rsidRDefault="1572E3EF" w:rsidP="005378D8">
      <w:pPr>
        <w:pStyle w:val="ListParagraph"/>
        <w:numPr>
          <w:ilvl w:val="0"/>
          <w:numId w:val="6"/>
        </w:numPr>
        <w:rPr>
          <w:rFonts w:ascii="Calibri" w:eastAsia="Calibri" w:hAnsi="Calibri" w:cs="Calibri"/>
          <w:b/>
          <w:bCs/>
          <w:sz w:val="22"/>
          <w:szCs w:val="22"/>
        </w:rPr>
      </w:pPr>
      <w:r w:rsidRPr="00450584">
        <w:rPr>
          <w:rFonts w:ascii="Calibri" w:eastAsia="Calibri" w:hAnsi="Calibri" w:cs="Calibri"/>
          <w:sz w:val="22"/>
          <w:szCs w:val="22"/>
        </w:rPr>
        <w:t>Track and manage employee vacations</w:t>
      </w:r>
      <w:r w:rsidR="00C652BF" w:rsidRPr="00450584">
        <w:rPr>
          <w:rFonts w:ascii="Calibri" w:eastAsia="Calibri" w:hAnsi="Calibri" w:cs="Calibri"/>
          <w:sz w:val="22"/>
          <w:szCs w:val="22"/>
        </w:rPr>
        <w:t xml:space="preserve"> and days off</w:t>
      </w:r>
    </w:p>
    <w:p w14:paraId="2018556F" w14:textId="5970A889" w:rsidR="0097012F" w:rsidRPr="00450584" w:rsidRDefault="0097012F" w:rsidP="005378D8">
      <w:pPr>
        <w:pStyle w:val="ListParagraph"/>
        <w:numPr>
          <w:ilvl w:val="0"/>
          <w:numId w:val="6"/>
        </w:numPr>
        <w:rPr>
          <w:rFonts w:ascii="Calibri" w:eastAsia="Calibri" w:hAnsi="Calibri" w:cs="Calibri"/>
          <w:b/>
          <w:bCs/>
          <w:sz w:val="22"/>
          <w:szCs w:val="22"/>
        </w:rPr>
      </w:pPr>
      <w:r w:rsidRPr="00450584">
        <w:rPr>
          <w:rFonts w:ascii="Calibri" w:eastAsia="Calibri" w:hAnsi="Calibri" w:cs="Calibri"/>
          <w:sz w:val="22"/>
          <w:szCs w:val="22"/>
        </w:rPr>
        <w:t>And all other administrative and operations duties as they arise</w:t>
      </w:r>
    </w:p>
    <w:p w14:paraId="00BE5F48" w14:textId="705307FC" w:rsidR="00720341" w:rsidRPr="00450584" w:rsidRDefault="1572E3EF" w:rsidP="1F761EC3">
      <w:pPr>
        <w:rPr>
          <w:rFonts w:ascii="Calibri" w:eastAsia="Calibri" w:hAnsi="Calibri" w:cs="Calibri"/>
          <w:b/>
          <w:bCs/>
          <w:sz w:val="22"/>
          <w:szCs w:val="22"/>
        </w:rPr>
      </w:pPr>
      <w:r w:rsidRPr="00450584">
        <w:rPr>
          <w:rFonts w:ascii="Calibri" w:eastAsia="Calibri" w:hAnsi="Calibri" w:cs="Calibri"/>
          <w:b/>
          <w:bCs/>
          <w:sz w:val="22"/>
          <w:szCs w:val="22"/>
        </w:rPr>
        <w:t>Key Competencies:</w:t>
      </w:r>
    </w:p>
    <w:p w14:paraId="20460E8A" w14:textId="77777777" w:rsidR="0097012F" w:rsidRPr="00450584" w:rsidRDefault="0097012F" w:rsidP="1F761EC3">
      <w:pPr>
        <w:pStyle w:val="ListParagraph"/>
        <w:numPr>
          <w:ilvl w:val="0"/>
          <w:numId w:val="3"/>
        </w:numPr>
        <w:rPr>
          <w:rFonts w:ascii="Calibri" w:eastAsia="Calibri" w:hAnsi="Calibri" w:cs="Calibri"/>
          <w:sz w:val="22"/>
          <w:szCs w:val="22"/>
        </w:rPr>
      </w:pPr>
      <w:r w:rsidRPr="00450584">
        <w:rPr>
          <w:rFonts w:ascii="Calibri" w:eastAsia="Calibri" w:hAnsi="Calibri" w:cs="Calibri"/>
          <w:sz w:val="22"/>
          <w:szCs w:val="22"/>
        </w:rPr>
        <w:t xml:space="preserve">A positive attitude </w:t>
      </w:r>
    </w:p>
    <w:p w14:paraId="6FB75E93" w14:textId="24E27F9A" w:rsidR="00720341" w:rsidRPr="00450584" w:rsidRDefault="1572E3EF" w:rsidP="1F761EC3">
      <w:pPr>
        <w:pStyle w:val="ListParagraph"/>
        <w:numPr>
          <w:ilvl w:val="0"/>
          <w:numId w:val="3"/>
        </w:numPr>
        <w:rPr>
          <w:rFonts w:ascii="Calibri" w:eastAsia="Calibri" w:hAnsi="Calibri" w:cs="Calibri"/>
          <w:sz w:val="22"/>
          <w:szCs w:val="22"/>
        </w:rPr>
      </w:pPr>
      <w:r w:rsidRPr="00450584">
        <w:rPr>
          <w:rFonts w:ascii="Calibri" w:eastAsia="Calibri" w:hAnsi="Calibri" w:cs="Calibri"/>
          <w:sz w:val="22"/>
          <w:szCs w:val="22"/>
        </w:rPr>
        <w:t>Strong organizational skills and attention to detail</w:t>
      </w:r>
    </w:p>
    <w:p w14:paraId="75BF8730" w14:textId="50AAA74E" w:rsidR="00720341" w:rsidRPr="00450584" w:rsidRDefault="1572E3EF" w:rsidP="1F761EC3">
      <w:pPr>
        <w:pStyle w:val="ListParagraph"/>
        <w:numPr>
          <w:ilvl w:val="0"/>
          <w:numId w:val="3"/>
        </w:numPr>
        <w:rPr>
          <w:rFonts w:ascii="Calibri" w:eastAsia="Calibri" w:hAnsi="Calibri" w:cs="Calibri"/>
          <w:sz w:val="22"/>
          <w:szCs w:val="22"/>
        </w:rPr>
      </w:pPr>
      <w:r w:rsidRPr="00450584">
        <w:rPr>
          <w:rFonts w:ascii="Calibri" w:eastAsia="Calibri" w:hAnsi="Calibri" w:cs="Calibri"/>
          <w:sz w:val="22"/>
          <w:szCs w:val="22"/>
        </w:rPr>
        <w:t>Excellent written and verbal communication</w:t>
      </w:r>
    </w:p>
    <w:p w14:paraId="344B93FB" w14:textId="1E21174F" w:rsidR="00720341" w:rsidRPr="00450584" w:rsidRDefault="1572E3EF" w:rsidP="1F761EC3">
      <w:pPr>
        <w:pStyle w:val="ListParagraph"/>
        <w:numPr>
          <w:ilvl w:val="0"/>
          <w:numId w:val="3"/>
        </w:numPr>
        <w:rPr>
          <w:rFonts w:ascii="Calibri" w:eastAsia="Calibri" w:hAnsi="Calibri" w:cs="Calibri"/>
          <w:sz w:val="22"/>
          <w:szCs w:val="22"/>
        </w:rPr>
      </w:pPr>
      <w:r w:rsidRPr="00450584">
        <w:rPr>
          <w:rFonts w:ascii="Calibri" w:eastAsia="Calibri" w:hAnsi="Calibri" w:cs="Calibri"/>
          <w:sz w:val="22"/>
          <w:szCs w:val="22"/>
        </w:rPr>
        <w:t>Proactive problem-solving and decision-making abilities</w:t>
      </w:r>
    </w:p>
    <w:p w14:paraId="4F2D4B37" w14:textId="6C27E36D" w:rsidR="00720341" w:rsidRPr="00450584" w:rsidRDefault="1572E3EF" w:rsidP="1F761EC3">
      <w:pPr>
        <w:pStyle w:val="ListParagraph"/>
        <w:numPr>
          <w:ilvl w:val="0"/>
          <w:numId w:val="3"/>
        </w:numPr>
        <w:rPr>
          <w:rFonts w:ascii="Calibri" w:eastAsia="Calibri" w:hAnsi="Calibri" w:cs="Calibri"/>
          <w:sz w:val="22"/>
          <w:szCs w:val="22"/>
        </w:rPr>
      </w:pPr>
      <w:r w:rsidRPr="00450584">
        <w:rPr>
          <w:rFonts w:ascii="Calibri" w:eastAsia="Calibri" w:hAnsi="Calibri" w:cs="Calibri"/>
          <w:sz w:val="22"/>
          <w:szCs w:val="22"/>
        </w:rPr>
        <w:t>Team player with the ability to work independently</w:t>
      </w:r>
    </w:p>
    <w:p w14:paraId="33148792" w14:textId="00FD5481" w:rsidR="00720341" w:rsidRPr="00450584" w:rsidRDefault="1572E3EF" w:rsidP="1F761EC3">
      <w:pPr>
        <w:pStyle w:val="ListParagraph"/>
        <w:numPr>
          <w:ilvl w:val="0"/>
          <w:numId w:val="3"/>
        </w:numPr>
        <w:rPr>
          <w:rFonts w:ascii="Calibri" w:eastAsia="Calibri" w:hAnsi="Calibri" w:cs="Calibri"/>
          <w:sz w:val="22"/>
          <w:szCs w:val="22"/>
        </w:rPr>
      </w:pPr>
      <w:r w:rsidRPr="00450584">
        <w:rPr>
          <w:rFonts w:ascii="Calibri" w:eastAsia="Calibri" w:hAnsi="Calibri" w:cs="Calibri"/>
          <w:sz w:val="22"/>
          <w:szCs w:val="22"/>
        </w:rPr>
        <w:t>Ability to multi-task and follow through from beginning to end</w:t>
      </w:r>
    </w:p>
    <w:p w14:paraId="33E96D40" w14:textId="60A18BF3" w:rsidR="18DE45E3" w:rsidRPr="00450584" w:rsidRDefault="18DE45E3" w:rsidP="446A6080">
      <w:pPr>
        <w:pStyle w:val="ListParagraph"/>
        <w:numPr>
          <w:ilvl w:val="0"/>
          <w:numId w:val="3"/>
        </w:numPr>
        <w:spacing w:after="0"/>
        <w:rPr>
          <w:rFonts w:ascii="Calibri" w:eastAsia="Calibri" w:hAnsi="Calibri" w:cs="Calibri"/>
          <w:sz w:val="22"/>
          <w:szCs w:val="22"/>
        </w:rPr>
      </w:pPr>
      <w:r w:rsidRPr="00450584">
        <w:rPr>
          <w:rFonts w:ascii="Calibri" w:eastAsia="Calibri" w:hAnsi="Calibri" w:cs="Calibri"/>
          <w:sz w:val="22"/>
          <w:szCs w:val="22"/>
        </w:rPr>
        <w:t>Proficient in learning new programs</w:t>
      </w:r>
    </w:p>
    <w:p w14:paraId="774529AF" w14:textId="73ABB434" w:rsidR="00720341" w:rsidRPr="00450584" w:rsidRDefault="1572E3EF" w:rsidP="1F761EC3">
      <w:pPr>
        <w:pStyle w:val="ListParagraph"/>
        <w:numPr>
          <w:ilvl w:val="0"/>
          <w:numId w:val="3"/>
        </w:numPr>
        <w:spacing w:after="0"/>
        <w:rPr>
          <w:rFonts w:ascii="Calibri" w:eastAsia="Calibri" w:hAnsi="Calibri" w:cs="Calibri"/>
          <w:sz w:val="22"/>
          <w:szCs w:val="22"/>
        </w:rPr>
      </w:pPr>
      <w:r w:rsidRPr="00450584">
        <w:rPr>
          <w:rFonts w:ascii="Calibri" w:eastAsia="Calibri" w:hAnsi="Calibri" w:cs="Calibri"/>
          <w:sz w:val="22"/>
          <w:szCs w:val="22"/>
        </w:rPr>
        <w:t>Willingness to take on additional tasks to help team members and/or related to the office</w:t>
      </w:r>
    </w:p>
    <w:p w14:paraId="6DF2B6F8" w14:textId="25C5565B" w:rsidR="0097012F" w:rsidRPr="00450584" w:rsidRDefault="0097012F" w:rsidP="1F761EC3">
      <w:pPr>
        <w:pStyle w:val="ListParagraph"/>
        <w:numPr>
          <w:ilvl w:val="0"/>
          <w:numId w:val="3"/>
        </w:numPr>
        <w:spacing w:after="0"/>
        <w:rPr>
          <w:rFonts w:ascii="Calibri" w:eastAsia="Calibri" w:hAnsi="Calibri" w:cs="Calibri"/>
          <w:sz w:val="22"/>
          <w:szCs w:val="22"/>
        </w:rPr>
      </w:pPr>
      <w:r w:rsidRPr="00450584">
        <w:rPr>
          <w:rFonts w:ascii="Calibri" w:eastAsia="Calibri" w:hAnsi="Calibri" w:cs="Calibri"/>
          <w:sz w:val="22"/>
          <w:szCs w:val="22"/>
        </w:rPr>
        <w:lastRenderedPageBreak/>
        <w:t>Takes initiative to provide additional efficiencies and effectiveness to internal and external stakeholders</w:t>
      </w:r>
    </w:p>
    <w:p w14:paraId="45AF32C6" w14:textId="75282A26" w:rsidR="00720341" w:rsidRPr="00450584" w:rsidRDefault="00720341" w:rsidP="1F761EC3">
      <w:pPr>
        <w:pStyle w:val="ListParagraph"/>
        <w:spacing w:after="0"/>
        <w:rPr>
          <w:rFonts w:ascii="Calibri" w:eastAsia="Calibri" w:hAnsi="Calibri" w:cs="Calibri"/>
          <w:sz w:val="22"/>
          <w:szCs w:val="22"/>
        </w:rPr>
      </w:pPr>
    </w:p>
    <w:p w14:paraId="0D57EBAB" w14:textId="4253C597" w:rsidR="00720341" w:rsidRPr="00450584" w:rsidRDefault="1572E3EF" w:rsidP="1F761EC3">
      <w:pPr>
        <w:rPr>
          <w:rFonts w:ascii="Calibri" w:eastAsia="Calibri" w:hAnsi="Calibri" w:cs="Calibri"/>
          <w:b/>
          <w:bCs/>
          <w:sz w:val="22"/>
          <w:szCs w:val="22"/>
        </w:rPr>
      </w:pPr>
      <w:r w:rsidRPr="00450584">
        <w:rPr>
          <w:rFonts w:ascii="Calibri" w:eastAsia="Calibri" w:hAnsi="Calibri" w:cs="Calibri"/>
          <w:b/>
          <w:bCs/>
          <w:sz w:val="22"/>
          <w:szCs w:val="22"/>
        </w:rPr>
        <w:t>Experience:</w:t>
      </w:r>
    </w:p>
    <w:p w14:paraId="149DC55A" w14:textId="6D99B0C6" w:rsidR="00720341" w:rsidRPr="00450584" w:rsidRDefault="1572E3EF" w:rsidP="1F761EC3">
      <w:pPr>
        <w:pStyle w:val="ListParagraph"/>
        <w:numPr>
          <w:ilvl w:val="0"/>
          <w:numId w:val="2"/>
        </w:numPr>
        <w:rPr>
          <w:rFonts w:ascii="Calibri" w:eastAsia="Calibri" w:hAnsi="Calibri" w:cs="Calibri"/>
          <w:sz w:val="22"/>
          <w:szCs w:val="22"/>
        </w:rPr>
      </w:pPr>
      <w:r w:rsidRPr="00450584">
        <w:rPr>
          <w:rFonts w:ascii="Calibri" w:eastAsia="Calibri" w:hAnsi="Calibri" w:cs="Calibri"/>
          <w:sz w:val="22"/>
          <w:szCs w:val="22"/>
        </w:rPr>
        <w:t>Minimum 5 years of experience</w:t>
      </w:r>
    </w:p>
    <w:p w14:paraId="07A2F282" w14:textId="4BDBC641" w:rsidR="6CAFC17A" w:rsidRPr="00450584" w:rsidRDefault="6CAFC17A" w:rsidP="446A6080">
      <w:pPr>
        <w:pStyle w:val="ListParagraph"/>
        <w:numPr>
          <w:ilvl w:val="0"/>
          <w:numId w:val="2"/>
        </w:numPr>
        <w:rPr>
          <w:rFonts w:ascii="Calibri" w:eastAsia="Calibri" w:hAnsi="Calibri" w:cs="Calibri"/>
          <w:sz w:val="22"/>
          <w:szCs w:val="22"/>
        </w:rPr>
      </w:pPr>
      <w:r w:rsidRPr="00450584">
        <w:rPr>
          <w:rFonts w:ascii="Calibri" w:eastAsia="Calibri" w:hAnsi="Calibri" w:cs="Calibri"/>
          <w:sz w:val="22"/>
          <w:szCs w:val="22"/>
        </w:rPr>
        <w:t>Minimum of 5 years of QuickBooks experience, including use of the Projects function.</w:t>
      </w:r>
    </w:p>
    <w:p w14:paraId="63DB1BE8" w14:textId="2BA777ED" w:rsidR="00720341" w:rsidRPr="00450584" w:rsidRDefault="1572E3EF" w:rsidP="1F761EC3">
      <w:pPr>
        <w:pStyle w:val="ListParagraph"/>
        <w:numPr>
          <w:ilvl w:val="0"/>
          <w:numId w:val="2"/>
        </w:numPr>
        <w:rPr>
          <w:rFonts w:ascii="Calibri" w:eastAsia="Calibri" w:hAnsi="Calibri" w:cs="Calibri"/>
          <w:sz w:val="22"/>
          <w:szCs w:val="22"/>
        </w:rPr>
      </w:pPr>
      <w:r w:rsidRPr="00450584">
        <w:rPr>
          <w:rFonts w:ascii="Calibri" w:eastAsia="Calibri" w:hAnsi="Calibri" w:cs="Calibri"/>
          <w:sz w:val="22"/>
          <w:szCs w:val="22"/>
        </w:rPr>
        <w:t>Proficiency in Microsoft Office Suite and Adobe Acrobat</w:t>
      </w:r>
    </w:p>
    <w:p w14:paraId="74757A53" w14:textId="3E030C4E" w:rsidR="00720341" w:rsidRPr="00450584" w:rsidRDefault="1572E3EF" w:rsidP="1F761EC3">
      <w:pPr>
        <w:pStyle w:val="ListParagraph"/>
        <w:numPr>
          <w:ilvl w:val="0"/>
          <w:numId w:val="2"/>
        </w:numPr>
        <w:spacing w:after="0"/>
        <w:rPr>
          <w:rFonts w:ascii="Calibri" w:eastAsia="Calibri" w:hAnsi="Calibri" w:cs="Calibri"/>
          <w:sz w:val="22"/>
          <w:szCs w:val="22"/>
        </w:rPr>
      </w:pPr>
      <w:r w:rsidRPr="00450584">
        <w:rPr>
          <w:rFonts w:ascii="Calibri" w:eastAsia="Calibri" w:hAnsi="Calibri" w:cs="Calibri"/>
          <w:sz w:val="22"/>
          <w:szCs w:val="22"/>
        </w:rPr>
        <w:t>Accounting certification is preferred</w:t>
      </w:r>
    </w:p>
    <w:p w14:paraId="3AB38654" w14:textId="3A4836FE" w:rsidR="00720341" w:rsidRPr="00450584" w:rsidRDefault="00720341" w:rsidP="1F761EC3">
      <w:pPr>
        <w:pStyle w:val="ListParagraph"/>
        <w:spacing w:after="0"/>
        <w:rPr>
          <w:rFonts w:ascii="Calibri" w:eastAsia="Calibri" w:hAnsi="Calibri" w:cs="Calibri"/>
          <w:sz w:val="22"/>
          <w:szCs w:val="22"/>
        </w:rPr>
      </w:pPr>
    </w:p>
    <w:p w14:paraId="505183F6" w14:textId="71606404" w:rsidR="00720341" w:rsidRPr="00450584" w:rsidRDefault="1572E3EF" w:rsidP="1F761EC3">
      <w:pPr>
        <w:rPr>
          <w:rFonts w:ascii="Calibri" w:eastAsia="Calibri" w:hAnsi="Calibri" w:cs="Calibri"/>
          <w:b/>
          <w:bCs/>
          <w:sz w:val="22"/>
          <w:szCs w:val="22"/>
        </w:rPr>
      </w:pPr>
      <w:r w:rsidRPr="00450584">
        <w:rPr>
          <w:rFonts w:ascii="Calibri" w:eastAsia="Calibri" w:hAnsi="Calibri" w:cs="Calibri"/>
          <w:b/>
          <w:bCs/>
          <w:sz w:val="22"/>
          <w:szCs w:val="22"/>
        </w:rPr>
        <w:t>Mandatory Requirements:</w:t>
      </w:r>
    </w:p>
    <w:p w14:paraId="0BACC43D" w14:textId="6EDD25CD" w:rsidR="00720341" w:rsidRPr="00450584" w:rsidRDefault="1572E3EF" w:rsidP="1F761EC3">
      <w:pPr>
        <w:pStyle w:val="ListParagraph"/>
        <w:numPr>
          <w:ilvl w:val="0"/>
          <w:numId w:val="1"/>
        </w:numPr>
        <w:rPr>
          <w:rFonts w:ascii="Calibri" w:eastAsia="Calibri" w:hAnsi="Calibri" w:cs="Calibri"/>
          <w:sz w:val="22"/>
          <w:szCs w:val="22"/>
        </w:rPr>
      </w:pPr>
      <w:r w:rsidRPr="00450584">
        <w:rPr>
          <w:rFonts w:ascii="Calibri" w:eastAsia="Calibri" w:hAnsi="Calibri" w:cs="Calibri"/>
          <w:sz w:val="22"/>
          <w:szCs w:val="22"/>
        </w:rPr>
        <w:t>Strong accounting skills</w:t>
      </w:r>
    </w:p>
    <w:p w14:paraId="101678A2" w14:textId="6B0009F9" w:rsidR="7329A972" w:rsidRPr="00450584" w:rsidRDefault="1572E3EF" w:rsidP="7329A972">
      <w:pPr>
        <w:pStyle w:val="ListParagraph"/>
        <w:numPr>
          <w:ilvl w:val="0"/>
          <w:numId w:val="1"/>
        </w:numPr>
        <w:rPr>
          <w:rFonts w:ascii="Calibri" w:eastAsia="Calibri" w:hAnsi="Calibri" w:cs="Calibri"/>
          <w:sz w:val="22"/>
          <w:szCs w:val="22"/>
        </w:rPr>
      </w:pPr>
      <w:r w:rsidRPr="00450584">
        <w:rPr>
          <w:rFonts w:ascii="Calibri" w:eastAsia="Calibri" w:hAnsi="Calibri" w:cs="Calibri"/>
          <w:sz w:val="22"/>
          <w:szCs w:val="22"/>
        </w:rPr>
        <w:t>Valid driver's license and vehicle with a clean driving record</w:t>
      </w:r>
    </w:p>
    <w:p w14:paraId="4D532B1A" w14:textId="5A797E35" w:rsidR="00720341" w:rsidRPr="00450584" w:rsidRDefault="1572E3EF" w:rsidP="1F761EC3">
      <w:pPr>
        <w:pStyle w:val="ListParagraph"/>
        <w:numPr>
          <w:ilvl w:val="0"/>
          <w:numId w:val="1"/>
        </w:numPr>
        <w:rPr>
          <w:rFonts w:ascii="Calibri" w:eastAsia="Calibri" w:hAnsi="Calibri" w:cs="Calibri"/>
          <w:sz w:val="22"/>
          <w:szCs w:val="22"/>
        </w:rPr>
      </w:pPr>
      <w:r w:rsidRPr="00450584">
        <w:rPr>
          <w:rFonts w:ascii="Calibri" w:eastAsia="Calibri" w:hAnsi="Calibri" w:cs="Calibri"/>
          <w:sz w:val="22"/>
          <w:szCs w:val="22"/>
        </w:rPr>
        <w:t>Criminal record check</w:t>
      </w:r>
    </w:p>
    <w:p w14:paraId="068020D6" w14:textId="0D44E0FF" w:rsidR="00720341" w:rsidRPr="00450584" w:rsidRDefault="1572E3EF" w:rsidP="1F761EC3">
      <w:pPr>
        <w:pStyle w:val="ListParagraph"/>
        <w:numPr>
          <w:ilvl w:val="0"/>
          <w:numId w:val="1"/>
        </w:numPr>
        <w:rPr>
          <w:rFonts w:ascii="Calibri" w:eastAsia="Calibri" w:hAnsi="Calibri" w:cs="Calibri"/>
          <w:sz w:val="22"/>
          <w:szCs w:val="22"/>
        </w:rPr>
      </w:pPr>
      <w:r w:rsidRPr="00450584">
        <w:rPr>
          <w:rFonts w:ascii="Calibri" w:eastAsia="Calibri" w:hAnsi="Calibri" w:cs="Calibri"/>
          <w:sz w:val="22"/>
          <w:szCs w:val="22"/>
        </w:rPr>
        <w:t>Sign a non-disclosure agreement</w:t>
      </w:r>
    </w:p>
    <w:p w14:paraId="52E632B1" w14:textId="77777777" w:rsidR="00450584" w:rsidRPr="00450584" w:rsidRDefault="00450584" w:rsidP="00450584">
      <w:pPr>
        <w:rPr>
          <w:rFonts w:ascii="Calibri" w:eastAsia="Calibri" w:hAnsi="Calibri" w:cs="Calibri"/>
          <w:sz w:val="22"/>
          <w:szCs w:val="22"/>
        </w:rPr>
      </w:pPr>
      <w:r w:rsidRPr="00450584">
        <w:rPr>
          <w:rFonts w:ascii="Calibri" w:eastAsia="Calibri" w:hAnsi="Calibri" w:cs="Calibri"/>
          <w:b/>
          <w:bCs/>
          <w:sz w:val="22"/>
          <w:szCs w:val="22"/>
        </w:rPr>
        <w:t>Compensation and Benefits:</w:t>
      </w:r>
    </w:p>
    <w:p w14:paraId="643391B5" w14:textId="77777777" w:rsidR="00450584" w:rsidRPr="00450584" w:rsidRDefault="00450584" w:rsidP="00450584">
      <w:pPr>
        <w:pStyle w:val="ListParagraph"/>
        <w:numPr>
          <w:ilvl w:val="0"/>
          <w:numId w:val="7"/>
        </w:numPr>
        <w:rPr>
          <w:rFonts w:ascii="Calibri" w:eastAsia="Calibri" w:hAnsi="Calibri" w:cs="Calibri"/>
          <w:sz w:val="22"/>
          <w:szCs w:val="22"/>
        </w:rPr>
      </w:pPr>
      <w:r w:rsidRPr="00450584">
        <w:rPr>
          <w:rFonts w:ascii="Calibri" w:eastAsia="Calibri" w:hAnsi="Calibri" w:cs="Calibri"/>
          <w:sz w:val="22"/>
          <w:szCs w:val="22"/>
        </w:rPr>
        <w:t>Competitive base salary</w:t>
      </w:r>
    </w:p>
    <w:p w14:paraId="2969ABB1" w14:textId="77777777" w:rsidR="00450584" w:rsidRPr="00450584" w:rsidRDefault="00450584" w:rsidP="00450584">
      <w:pPr>
        <w:pStyle w:val="ListParagraph"/>
        <w:numPr>
          <w:ilvl w:val="0"/>
          <w:numId w:val="7"/>
        </w:numPr>
        <w:rPr>
          <w:rFonts w:ascii="Calibri" w:eastAsia="Calibri" w:hAnsi="Calibri" w:cs="Calibri"/>
          <w:sz w:val="22"/>
          <w:szCs w:val="22"/>
        </w:rPr>
      </w:pPr>
      <w:r w:rsidRPr="00450584">
        <w:rPr>
          <w:rFonts w:ascii="Calibri" w:eastAsia="Calibri" w:hAnsi="Calibri" w:cs="Calibri"/>
          <w:sz w:val="22"/>
          <w:szCs w:val="22"/>
        </w:rPr>
        <w:t>Comprehensive benefits package</w:t>
      </w:r>
    </w:p>
    <w:p w14:paraId="7EF18A5A" w14:textId="1CFA0671" w:rsidR="00450584" w:rsidRPr="00450584" w:rsidRDefault="00450584" w:rsidP="00450584">
      <w:pPr>
        <w:pStyle w:val="ListParagraph"/>
        <w:numPr>
          <w:ilvl w:val="0"/>
          <w:numId w:val="7"/>
        </w:numPr>
        <w:rPr>
          <w:rFonts w:ascii="Calibri" w:eastAsia="Calibri" w:hAnsi="Calibri" w:cs="Calibri"/>
          <w:sz w:val="22"/>
          <w:szCs w:val="22"/>
        </w:rPr>
      </w:pPr>
      <w:r w:rsidRPr="00450584">
        <w:rPr>
          <w:rFonts w:ascii="Calibri" w:eastAsia="Calibri" w:hAnsi="Calibri" w:cs="Calibri"/>
          <w:sz w:val="22"/>
          <w:szCs w:val="22"/>
        </w:rPr>
        <w:t>Paid holidays</w:t>
      </w:r>
    </w:p>
    <w:p w14:paraId="1355ADE3" w14:textId="77777777" w:rsidR="00450584" w:rsidRPr="00450584" w:rsidRDefault="00450584" w:rsidP="00450584">
      <w:pPr>
        <w:pStyle w:val="ListParagraph"/>
        <w:numPr>
          <w:ilvl w:val="0"/>
          <w:numId w:val="7"/>
        </w:numPr>
        <w:rPr>
          <w:rFonts w:ascii="Calibri" w:eastAsia="Calibri" w:hAnsi="Calibri" w:cs="Calibri"/>
          <w:sz w:val="22"/>
          <w:szCs w:val="22"/>
        </w:rPr>
      </w:pPr>
      <w:r w:rsidRPr="00450584">
        <w:rPr>
          <w:rFonts w:ascii="Calibri" w:eastAsia="Calibri" w:hAnsi="Calibri" w:cs="Calibri"/>
          <w:sz w:val="22"/>
          <w:szCs w:val="22"/>
        </w:rPr>
        <w:t>Company cell phone</w:t>
      </w:r>
    </w:p>
    <w:p w14:paraId="58FC956F" w14:textId="77777777" w:rsidR="00450584" w:rsidRPr="00450584" w:rsidRDefault="00450584" w:rsidP="00450584">
      <w:pPr>
        <w:pStyle w:val="ListParagraph"/>
        <w:numPr>
          <w:ilvl w:val="0"/>
          <w:numId w:val="7"/>
        </w:numPr>
        <w:rPr>
          <w:rFonts w:ascii="Calibri" w:eastAsia="Calibri" w:hAnsi="Calibri" w:cs="Calibri"/>
          <w:sz w:val="22"/>
          <w:szCs w:val="22"/>
        </w:rPr>
      </w:pPr>
      <w:r w:rsidRPr="00450584">
        <w:rPr>
          <w:rFonts w:ascii="Calibri" w:eastAsia="Calibri" w:hAnsi="Calibri" w:cs="Calibri"/>
          <w:sz w:val="22"/>
          <w:szCs w:val="22"/>
        </w:rPr>
        <w:t>Mileage reimbursement for company purposes</w:t>
      </w:r>
    </w:p>
    <w:p w14:paraId="1DD2D59D" w14:textId="237F980C" w:rsidR="00720341" w:rsidRPr="00450584" w:rsidRDefault="00720341" w:rsidP="1F761EC3">
      <w:pPr>
        <w:pStyle w:val="ListParagraph"/>
        <w:rPr>
          <w:rFonts w:ascii="Calibri" w:eastAsia="Calibri" w:hAnsi="Calibri" w:cs="Calibri"/>
          <w:sz w:val="22"/>
          <w:szCs w:val="22"/>
        </w:rPr>
      </w:pPr>
    </w:p>
    <w:p w14:paraId="2C078E63" w14:textId="3ED5E821" w:rsidR="00720341" w:rsidRPr="00450584" w:rsidRDefault="2C73A142" w:rsidP="00450584">
      <w:pPr>
        <w:spacing w:after="200" w:line="276" w:lineRule="auto"/>
        <w:rPr>
          <w:rFonts w:ascii="Calibri" w:eastAsia="Calibri" w:hAnsi="Calibri" w:cs="Calibri"/>
          <w:sz w:val="22"/>
          <w:szCs w:val="22"/>
        </w:rPr>
      </w:pPr>
      <w:r w:rsidRPr="00450584">
        <w:rPr>
          <w:rFonts w:ascii="Calibri" w:eastAsia="Calibri" w:hAnsi="Calibri" w:cs="Calibri"/>
          <w:color w:val="000000" w:themeColor="text1"/>
          <w:sz w:val="22"/>
          <w:szCs w:val="22"/>
          <w:lang w:val="en-CA"/>
        </w:rPr>
        <w:t xml:space="preserve">If you are interested in this position, please contact </w:t>
      </w:r>
      <w:hyperlink r:id="rId7">
        <w:r w:rsidR="00721487" w:rsidRPr="00450584">
          <w:rPr>
            <w:rStyle w:val="Hyperlink"/>
            <w:rFonts w:ascii="Calibri" w:eastAsia="Calibri" w:hAnsi="Calibri" w:cs="Calibri"/>
            <w:sz w:val="22"/>
            <w:szCs w:val="22"/>
            <w:lang w:val="en-CA"/>
          </w:rPr>
          <w:t>Catherine@cbibusiness.ca</w:t>
        </w:r>
      </w:hyperlink>
    </w:p>
    <w:sectPr w:rsidR="00720341" w:rsidRPr="004505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7EA85" w14:textId="77777777" w:rsidR="009976EB" w:rsidRDefault="009976EB">
      <w:pPr>
        <w:spacing w:after="0" w:line="240" w:lineRule="auto"/>
      </w:pPr>
      <w:r>
        <w:separator/>
      </w:r>
    </w:p>
  </w:endnote>
  <w:endnote w:type="continuationSeparator" w:id="0">
    <w:p w14:paraId="1AB5C873" w14:textId="77777777" w:rsidR="009976EB" w:rsidRDefault="0099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F761EC3" w14:paraId="36DD85BA" w14:textId="77777777" w:rsidTr="1F761EC3">
      <w:trPr>
        <w:trHeight w:val="300"/>
      </w:trPr>
      <w:tc>
        <w:tcPr>
          <w:tcW w:w="3120" w:type="dxa"/>
        </w:tcPr>
        <w:p w14:paraId="39421569" w14:textId="47B9FE0D" w:rsidR="1F761EC3" w:rsidRDefault="00000000" w:rsidP="1F761EC3">
          <w:pPr>
            <w:tabs>
              <w:tab w:val="center" w:pos="4680"/>
              <w:tab w:val="right" w:pos="9360"/>
            </w:tabs>
          </w:pPr>
          <w:hyperlink r:id="rId1">
            <w:r w:rsidR="1F761EC3" w:rsidRPr="1F761EC3">
              <w:rPr>
                <w:rStyle w:val="Hyperlink"/>
                <w:rFonts w:ascii="Montserrat Light" w:eastAsia="Montserrat Light" w:hAnsi="Montserrat Light" w:cs="Montserrat Light"/>
                <w:sz w:val="14"/>
                <w:szCs w:val="14"/>
                <w:lang w:val="en-CA"/>
              </w:rPr>
              <w:t>403-861-2001</w:t>
            </w:r>
          </w:hyperlink>
        </w:p>
      </w:tc>
      <w:tc>
        <w:tcPr>
          <w:tcW w:w="3120" w:type="dxa"/>
        </w:tcPr>
        <w:p w14:paraId="67D8A870" w14:textId="6F7E0EA8" w:rsidR="1F761EC3" w:rsidRDefault="1F761EC3" w:rsidP="1F761EC3">
          <w:pPr>
            <w:pStyle w:val="Header"/>
            <w:jc w:val="center"/>
          </w:pPr>
          <w:r>
            <w:rPr>
              <w:noProof/>
            </w:rPr>
            <w:drawing>
              <wp:inline distT="0" distB="0" distL="0" distR="0" wp14:anchorId="4D00260F" wp14:editId="4F4CEE54">
                <wp:extent cx="561975" cy="276225"/>
                <wp:effectExtent l="0" t="0" r="0" b="0"/>
                <wp:docPr id="1662680649" name="Picture 1662680649" descr="A group of circl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61975" cy="276225"/>
                        </a:xfrm>
                        <a:prstGeom prst="rect">
                          <a:avLst/>
                        </a:prstGeom>
                      </pic:spPr>
                    </pic:pic>
                  </a:graphicData>
                </a:graphic>
              </wp:inline>
            </w:drawing>
          </w:r>
        </w:p>
      </w:tc>
      <w:tc>
        <w:tcPr>
          <w:tcW w:w="3120" w:type="dxa"/>
        </w:tcPr>
        <w:p w14:paraId="02173987" w14:textId="60049240" w:rsidR="1F761EC3" w:rsidRDefault="1F761EC3" w:rsidP="1F761EC3">
          <w:pPr>
            <w:pStyle w:val="Footer"/>
            <w:jc w:val="right"/>
            <w:rPr>
              <w:rFonts w:ascii="Montserrat Light" w:eastAsia="Montserrat Light" w:hAnsi="Montserrat Light" w:cs="Montserrat Light"/>
              <w:color w:val="3B6E8F"/>
              <w:sz w:val="14"/>
              <w:szCs w:val="14"/>
              <w:lang w:val="en-CA"/>
            </w:rPr>
          </w:pPr>
        </w:p>
        <w:p w14:paraId="29F08B3F" w14:textId="5529AA34" w:rsidR="1F761EC3" w:rsidRDefault="1F761EC3" w:rsidP="1F761EC3">
          <w:pPr>
            <w:pStyle w:val="Footer"/>
            <w:jc w:val="right"/>
          </w:pPr>
          <w:r w:rsidRPr="1F761EC3">
            <w:rPr>
              <w:rFonts w:ascii="Montserrat Light" w:eastAsia="Montserrat Light" w:hAnsi="Montserrat Light" w:cs="Montserrat Light"/>
              <w:color w:val="3B6E8F"/>
              <w:sz w:val="14"/>
              <w:szCs w:val="14"/>
              <w:lang w:val="en-CA"/>
            </w:rPr>
            <w:t>cbibusiness.ca</w:t>
          </w:r>
        </w:p>
        <w:p w14:paraId="0AA23443" w14:textId="39FF3935" w:rsidR="1F761EC3" w:rsidRDefault="1F761EC3" w:rsidP="1F761EC3">
          <w:pPr>
            <w:pStyle w:val="Header"/>
            <w:ind w:right="-115"/>
            <w:jc w:val="right"/>
          </w:pPr>
        </w:p>
      </w:tc>
    </w:tr>
  </w:tbl>
  <w:p w14:paraId="2465061D" w14:textId="5E855B44" w:rsidR="1F761EC3" w:rsidRDefault="1F761EC3" w:rsidP="1F76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ADAC1" w14:textId="77777777" w:rsidR="009976EB" w:rsidRDefault="009976EB">
      <w:pPr>
        <w:spacing w:after="0" w:line="240" w:lineRule="auto"/>
      </w:pPr>
      <w:r>
        <w:separator/>
      </w:r>
    </w:p>
  </w:footnote>
  <w:footnote w:type="continuationSeparator" w:id="0">
    <w:p w14:paraId="38C0FA23" w14:textId="77777777" w:rsidR="009976EB" w:rsidRDefault="0099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F761EC3" w14:paraId="52B6A5AB" w14:textId="77777777" w:rsidTr="1F761EC3">
      <w:trPr>
        <w:trHeight w:val="300"/>
      </w:trPr>
      <w:tc>
        <w:tcPr>
          <w:tcW w:w="3120" w:type="dxa"/>
        </w:tcPr>
        <w:p w14:paraId="39D2830E" w14:textId="38A2F245" w:rsidR="1F761EC3" w:rsidRDefault="1F761EC3" w:rsidP="1F761EC3">
          <w:pPr>
            <w:pStyle w:val="Header"/>
            <w:ind w:left="-115"/>
          </w:pPr>
          <w:r>
            <w:rPr>
              <w:noProof/>
            </w:rPr>
            <w:drawing>
              <wp:inline distT="0" distB="0" distL="0" distR="0" wp14:anchorId="76BCCA9A" wp14:editId="392B6C4E">
                <wp:extent cx="1762125" cy="438150"/>
                <wp:effectExtent l="0" t="0" r="0" b="0"/>
                <wp:docPr id="1246179569" name="Picture 1246179569"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38150"/>
                        </a:xfrm>
                        <a:prstGeom prst="rect">
                          <a:avLst/>
                        </a:prstGeom>
                      </pic:spPr>
                    </pic:pic>
                  </a:graphicData>
                </a:graphic>
              </wp:inline>
            </w:drawing>
          </w:r>
        </w:p>
      </w:tc>
      <w:tc>
        <w:tcPr>
          <w:tcW w:w="3120" w:type="dxa"/>
        </w:tcPr>
        <w:p w14:paraId="057C1278" w14:textId="67A5376A" w:rsidR="1F761EC3" w:rsidRDefault="1F761EC3" w:rsidP="1F761EC3">
          <w:pPr>
            <w:pStyle w:val="Header"/>
            <w:jc w:val="center"/>
          </w:pPr>
        </w:p>
      </w:tc>
      <w:tc>
        <w:tcPr>
          <w:tcW w:w="3120" w:type="dxa"/>
        </w:tcPr>
        <w:p w14:paraId="60049801" w14:textId="44B1D3E0" w:rsidR="1F761EC3" w:rsidRDefault="1F761EC3" w:rsidP="1F761EC3">
          <w:pPr>
            <w:pStyle w:val="Header"/>
            <w:ind w:right="-115"/>
            <w:jc w:val="right"/>
          </w:pPr>
        </w:p>
      </w:tc>
    </w:tr>
  </w:tbl>
  <w:p w14:paraId="1DD7DF5D" w14:textId="51FF9277" w:rsidR="1F761EC3" w:rsidRDefault="1F761EC3" w:rsidP="1F761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1AFD"/>
    <w:multiLevelType w:val="hybridMultilevel"/>
    <w:tmpl w:val="8252F792"/>
    <w:lvl w:ilvl="0" w:tplc="32460160">
      <w:start w:val="1"/>
      <w:numFmt w:val="bullet"/>
      <w:lvlText w:val=""/>
      <w:lvlJc w:val="left"/>
      <w:pPr>
        <w:ind w:left="720" w:hanging="360"/>
      </w:pPr>
      <w:rPr>
        <w:rFonts w:ascii="Symbol" w:hAnsi="Symbol" w:hint="default"/>
      </w:rPr>
    </w:lvl>
    <w:lvl w:ilvl="1" w:tplc="340C27AC">
      <w:start w:val="1"/>
      <w:numFmt w:val="bullet"/>
      <w:lvlText w:val="o"/>
      <w:lvlJc w:val="left"/>
      <w:pPr>
        <w:ind w:left="1440" w:hanging="360"/>
      </w:pPr>
      <w:rPr>
        <w:rFonts w:ascii="Courier New" w:hAnsi="Courier New" w:hint="default"/>
      </w:rPr>
    </w:lvl>
    <w:lvl w:ilvl="2" w:tplc="39DAC564">
      <w:start w:val="1"/>
      <w:numFmt w:val="bullet"/>
      <w:lvlText w:val=""/>
      <w:lvlJc w:val="left"/>
      <w:pPr>
        <w:ind w:left="2160" w:hanging="360"/>
      </w:pPr>
      <w:rPr>
        <w:rFonts w:ascii="Wingdings" w:hAnsi="Wingdings" w:hint="default"/>
      </w:rPr>
    </w:lvl>
    <w:lvl w:ilvl="3" w:tplc="2C0E9996">
      <w:start w:val="1"/>
      <w:numFmt w:val="bullet"/>
      <w:lvlText w:val=""/>
      <w:lvlJc w:val="left"/>
      <w:pPr>
        <w:ind w:left="2880" w:hanging="360"/>
      </w:pPr>
      <w:rPr>
        <w:rFonts w:ascii="Symbol" w:hAnsi="Symbol" w:hint="default"/>
      </w:rPr>
    </w:lvl>
    <w:lvl w:ilvl="4" w:tplc="7FB0F7C8">
      <w:start w:val="1"/>
      <w:numFmt w:val="bullet"/>
      <w:lvlText w:val="o"/>
      <w:lvlJc w:val="left"/>
      <w:pPr>
        <w:ind w:left="3600" w:hanging="360"/>
      </w:pPr>
      <w:rPr>
        <w:rFonts w:ascii="Courier New" w:hAnsi="Courier New" w:hint="default"/>
      </w:rPr>
    </w:lvl>
    <w:lvl w:ilvl="5" w:tplc="6C30E39E">
      <w:start w:val="1"/>
      <w:numFmt w:val="bullet"/>
      <w:lvlText w:val=""/>
      <w:lvlJc w:val="left"/>
      <w:pPr>
        <w:ind w:left="4320" w:hanging="360"/>
      </w:pPr>
      <w:rPr>
        <w:rFonts w:ascii="Wingdings" w:hAnsi="Wingdings" w:hint="default"/>
      </w:rPr>
    </w:lvl>
    <w:lvl w:ilvl="6" w:tplc="C82E4B82">
      <w:start w:val="1"/>
      <w:numFmt w:val="bullet"/>
      <w:lvlText w:val=""/>
      <w:lvlJc w:val="left"/>
      <w:pPr>
        <w:ind w:left="5040" w:hanging="360"/>
      </w:pPr>
      <w:rPr>
        <w:rFonts w:ascii="Symbol" w:hAnsi="Symbol" w:hint="default"/>
      </w:rPr>
    </w:lvl>
    <w:lvl w:ilvl="7" w:tplc="49AA7712">
      <w:start w:val="1"/>
      <w:numFmt w:val="bullet"/>
      <w:lvlText w:val="o"/>
      <w:lvlJc w:val="left"/>
      <w:pPr>
        <w:ind w:left="5760" w:hanging="360"/>
      </w:pPr>
      <w:rPr>
        <w:rFonts w:ascii="Courier New" w:hAnsi="Courier New" w:hint="default"/>
      </w:rPr>
    </w:lvl>
    <w:lvl w:ilvl="8" w:tplc="6FBCF5E4">
      <w:start w:val="1"/>
      <w:numFmt w:val="bullet"/>
      <w:lvlText w:val=""/>
      <w:lvlJc w:val="left"/>
      <w:pPr>
        <w:ind w:left="6480" w:hanging="360"/>
      </w:pPr>
      <w:rPr>
        <w:rFonts w:ascii="Wingdings" w:hAnsi="Wingdings" w:hint="default"/>
      </w:rPr>
    </w:lvl>
  </w:abstractNum>
  <w:abstractNum w:abstractNumId="1" w15:restartNumberingAfterBreak="0">
    <w:nsid w:val="0D020E11"/>
    <w:multiLevelType w:val="hybridMultilevel"/>
    <w:tmpl w:val="C6924712"/>
    <w:lvl w:ilvl="0" w:tplc="D92AB3E4">
      <w:start w:val="1"/>
      <w:numFmt w:val="bullet"/>
      <w:lvlText w:val=""/>
      <w:lvlJc w:val="left"/>
      <w:pPr>
        <w:ind w:left="720" w:hanging="360"/>
      </w:pPr>
      <w:rPr>
        <w:rFonts w:ascii="Symbol" w:hAnsi="Symbol" w:hint="default"/>
      </w:rPr>
    </w:lvl>
    <w:lvl w:ilvl="1" w:tplc="A58C93F0">
      <w:start w:val="1"/>
      <w:numFmt w:val="bullet"/>
      <w:lvlText w:val="o"/>
      <w:lvlJc w:val="left"/>
      <w:pPr>
        <w:ind w:left="1440" w:hanging="360"/>
      </w:pPr>
      <w:rPr>
        <w:rFonts w:ascii="Courier New" w:hAnsi="Courier New" w:hint="default"/>
      </w:rPr>
    </w:lvl>
    <w:lvl w:ilvl="2" w:tplc="EA7EA05A">
      <w:start w:val="1"/>
      <w:numFmt w:val="bullet"/>
      <w:lvlText w:val=""/>
      <w:lvlJc w:val="left"/>
      <w:pPr>
        <w:ind w:left="2160" w:hanging="360"/>
      </w:pPr>
      <w:rPr>
        <w:rFonts w:ascii="Wingdings" w:hAnsi="Wingdings" w:hint="default"/>
      </w:rPr>
    </w:lvl>
    <w:lvl w:ilvl="3" w:tplc="08EA3F74">
      <w:start w:val="1"/>
      <w:numFmt w:val="bullet"/>
      <w:lvlText w:val=""/>
      <w:lvlJc w:val="left"/>
      <w:pPr>
        <w:ind w:left="2880" w:hanging="360"/>
      </w:pPr>
      <w:rPr>
        <w:rFonts w:ascii="Symbol" w:hAnsi="Symbol" w:hint="default"/>
      </w:rPr>
    </w:lvl>
    <w:lvl w:ilvl="4" w:tplc="B6BCFC76">
      <w:start w:val="1"/>
      <w:numFmt w:val="bullet"/>
      <w:lvlText w:val="o"/>
      <w:lvlJc w:val="left"/>
      <w:pPr>
        <w:ind w:left="3600" w:hanging="360"/>
      </w:pPr>
      <w:rPr>
        <w:rFonts w:ascii="Courier New" w:hAnsi="Courier New" w:hint="default"/>
      </w:rPr>
    </w:lvl>
    <w:lvl w:ilvl="5" w:tplc="ED0EF93C">
      <w:start w:val="1"/>
      <w:numFmt w:val="bullet"/>
      <w:lvlText w:val=""/>
      <w:lvlJc w:val="left"/>
      <w:pPr>
        <w:ind w:left="4320" w:hanging="360"/>
      </w:pPr>
      <w:rPr>
        <w:rFonts w:ascii="Wingdings" w:hAnsi="Wingdings" w:hint="default"/>
      </w:rPr>
    </w:lvl>
    <w:lvl w:ilvl="6" w:tplc="11BCD66A">
      <w:start w:val="1"/>
      <w:numFmt w:val="bullet"/>
      <w:lvlText w:val=""/>
      <w:lvlJc w:val="left"/>
      <w:pPr>
        <w:ind w:left="5040" w:hanging="360"/>
      </w:pPr>
      <w:rPr>
        <w:rFonts w:ascii="Symbol" w:hAnsi="Symbol" w:hint="default"/>
      </w:rPr>
    </w:lvl>
    <w:lvl w:ilvl="7" w:tplc="1A766D24">
      <w:start w:val="1"/>
      <w:numFmt w:val="bullet"/>
      <w:lvlText w:val="o"/>
      <w:lvlJc w:val="left"/>
      <w:pPr>
        <w:ind w:left="5760" w:hanging="360"/>
      </w:pPr>
      <w:rPr>
        <w:rFonts w:ascii="Courier New" w:hAnsi="Courier New" w:hint="default"/>
      </w:rPr>
    </w:lvl>
    <w:lvl w:ilvl="8" w:tplc="7E9ED4BC">
      <w:start w:val="1"/>
      <w:numFmt w:val="bullet"/>
      <w:lvlText w:val=""/>
      <w:lvlJc w:val="left"/>
      <w:pPr>
        <w:ind w:left="6480" w:hanging="360"/>
      </w:pPr>
      <w:rPr>
        <w:rFonts w:ascii="Wingdings" w:hAnsi="Wingdings" w:hint="default"/>
      </w:rPr>
    </w:lvl>
  </w:abstractNum>
  <w:abstractNum w:abstractNumId="2" w15:restartNumberingAfterBreak="0">
    <w:nsid w:val="0F576B5A"/>
    <w:multiLevelType w:val="hybridMultilevel"/>
    <w:tmpl w:val="D61439EE"/>
    <w:lvl w:ilvl="0" w:tplc="BFD2958C">
      <w:start w:val="1"/>
      <w:numFmt w:val="bullet"/>
      <w:lvlText w:val=""/>
      <w:lvlJc w:val="left"/>
      <w:pPr>
        <w:ind w:left="720" w:hanging="360"/>
      </w:pPr>
      <w:rPr>
        <w:rFonts w:ascii="Symbol" w:hAnsi="Symbol" w:hint="default"/>
      </w:rPr>
    </w:lvl>
    <w:lvl w:ilvl="1" w:tplc="C396FA46">
      <w:start w:val="1"/>
      <w:numFmt w:val="bullet"/>
      <w:lvlText w:val="o"/>
      <w:lvlJc w:val="left"/>
      <w:pPr>
        <w:ind w:left="1440" w:hanging="360"/>
      </w:pPr>
      <w:rPr>
        <w:rFonts w:ascii="Courier New" w:hAnsi="Courier New" w:hint="default"/>
      </w:rPr>
    </w:lvl>
    <w:lvl w:ilvl="2" w:tplc="04A8234C">
      <w:start w:val="1"/>
      <w:numFmt w:val="bullet"/>
      <w:lvlText w:val=""/>
      <w:lvlJc w:val="left"/>
      <w:pPr>
        <w:ind w:left="2160" w:hanging="360"/>
      </w:pPr>
      <w:rPr>
        <w:rFonts w:ascii="Wingdings" w:hAnsi="Wingdings" w:hint="default"/>
      </w:rPr>
    </w:lvl>
    <w:lvl w:ilvl="3" w:tplc="8A8CB940">
      <w:start w:val="1"/>
      <w:numFmt w:val="bullet"/>
      <w:lvlText w:val=""/>
      <w:lvlJc w:val="left"/>
      <w:pPr>
        <w:ind w:left="2880" w:hanging="360"/>
      </w:pPr>
      <w:rPr>
        <w:rFonts w:ascii="Symbol" w:hAnsi="Symbol" w:hint="default"/>
      </w:rPr>
    </w:lvl>
    <w:lvl w:ilvl="4" w:tplc="60F64BE8">
      <w:start w:val="1"/>
      <w:numFmt w:val="bullet"/>
      <w:lvlText w:val="o"/>
      <w:lvlJc w:val="left"/>
      <w:pPr>
        <w:ind w:left="3600" w:hanging="360"/>
      </w:pPr>
      <w:rPr>
        <w:rFonts w:ascii="Courier New" w:hAnsi="Courier New" w:hint="default"/>
      </w:rPr>
    </w:lvl>
    <w:lvl w:ilvl="5" w:tplc="8B781A20">
      <w:start w:val="1"/>
      <w:numFmt w:val="bullet"/>
      <w:lvlText w:val=""/>
      <w:lvlJc w:val="left"/>
      <w:pPr>
        <w:ind w:left="4320" w:hanging="360"/>
      </w:pPr>
      <w:rPr>
        <w:rFonts w:ascii="Wingdings" w:hAnsi="Wingdings" w:hint="default"/>
      </w:rPr>
    </w:lvl>
    <w:lvl w:ilvl="6" w:tplc="83B63F0E">
      <w:start w:val="1"/>
      <w:numFmt w:val="bullet"/>
      <w:lvlText w:val=""/>
      <w:lvlJc w:val="left"/>
      <w:pPr>
        <w:ind w:left="5040" w:hanging="360"/>
      </w:pPr>
      <w:rPr>
        <w:rFonts w:ascii="Symbol" w:hAnsi="Symbol" w:hint="default"/>
      </w:rPr>
    </w:lvl>
    <w:lvl w:ilvl="7" w:tplc="7E2831CE">
      <w:start w:val="1"/>
      <w:numFmt w:val="bullet"/>
      <w:lvlText w:val="o"/>
      <w:lvlJc w:val="left"/>
      <w:pPr>
        <w:ind w:left="5760" w:hanging="360"/>
      </w:pPr>
      <w:rPr>
        <w:rFonts w:ascii="Courier New" w:hAnsi="Courier New" w:hint="default"/>
      </w:rPr>
    </w:lvl>
    <w:lvl w:ilvl="8" w:tplc="F86E2A2E">
      <w:start w:val="1"/>
      <w:numFmt w:val="bullet"/>
      <w:lvlText w:val=""/>
      <w:lvlJc w:val="left"/>
      <w:pPr>
        <w:ind w:left="6480" w:hanging="360"/>
      </w:pPr>
      <w:rPr>
        <w:rFonts w:ascii="Wingdings" w:hAnsi="Wingdings" w:hint="default"/>
      </w:rPr>
    </w:lvl>
  </w:abstractNum>
  <w:abstractNum w:abstractNumId="3" w15:restartNumberingAfterBreak="0">
    <w:nsid w:val="275FCB63"/>
    <w:multiLevelType w:val="hybridMultilevel"/>
    <w:tmpl w:val="E1D68B92"/>
    <w:lvl w:ilvl="0" w:tplc="DC6A63F8">
      <w:start w:val="1"/>
      <w:numFmt w:val="bullet"/>
      <w:lvlText w:val=""/>
      <w:lvlJc w:val="left"/>
      <w:pPr>
        <w:ind w:left="720" w:hanging="360"/>
      </w:pPr>
      <w:rPr>
        <w:rFonts w:ascii="Symbol" w:hAnsi="Symbol" w:hint="default"/>
      </w:rPr>
    </w:lvl>
    <w:lvl w:ilvl="1" w:tplc="884672A4">
      <w:start w:val="1"/>
      <w:numFmt w:val="bullet"/>
      <w:lvlText w:val="o"/>
      <w:lvlJc w:val="left"/>
      <w:pPr>
        <w:ind w:left="1440" w:hanging="360"/>
      </w:pPr>
      <w:rPr>
        <w:rFonts w:ascii="Courier New" w:hAnsi="Courier New" w:hint="default"/>
      </w:rPr>
    </w:lvl>
    <w:lvl w:ilvl="2" w:tplc="7C9CDC44">
      <w:start w:val="1"/>
      <w:numFmt w:val="bullet"/>
      <w:lvlText w:val=""/>
      <w:lvlJc w:val="left"/>
      <w:pPr>
        <w:ind w:left="2160" w:hanging="360"/>
      </w:pPr>
      <w:rPr>
        <w:rFonts w:ascii="Wingdings" w:hAnsi="Wingdings" w:hint="default"/>
      </w:rPr>
    </w:lvl>
    <w:lvl w:ilvl="3" w:tplc="98184676">
      <w:start w:val="1"/>
      <w:numFmt w:val="bullet"/>
      <w:lvlText w:val=""/>
      <w:lvlJc w:val="left"/>
      <w:pPr>
        <w:ind w:left="2880" w:hanging="360"/>
      </w:pPr>
      <w:rPr>
        <w:rFonts w:ascii="Symbol" w:hAnsi="Symbol" w:hint="default"/>
      </w:rPr>
    </w:lvl>
    <w:lvl w:ilvl="4" w:tplc="92903258">
      <w:start w:val="1"/>
      <w:numFmt w:val="bullet"/>
      <w:lvlText w:val="o"/>
      <w:lvlJc w:val="left"/>
      <w:pPr>
        <w:ind w:left="3600" w:hanging="360"/>
      </w:pPr>
      <w:rPr>
        <w:rFonts w:ascii="Courier New" w:hAnsi="Courier New" w:hint="default"/>
      </w:rPr>
    </w:lvl>
    <w:lvl w:ilvl="5" w:tplc="B8307E58">
      <w:start w:val="1"/>
      <w:numFmt w:val="bullet"/>
      <w:lvlText w:val=""/>
      <w:lvlJc w:val="left"/>
      <w:pPr>
        <w:ind w:left="4320" w:hanging="360"/>
      </w:pPr>
      <w:rPr>
        <w:rFonts w:ascii="Wingdings" w:hAnsi="Wingdings" w:hint="default"/>
      </w:rPr>
    </w:lvl>
    <w:lvl w:ilvl="6" w:tplc="5942ADFA">
      <w:start w:val="1"/>
      <w:numFmt w:val="bullet"/>
      <w:lvlText w:val=""/>
      <w:lvlJc w:val="left"/>
      <w:pPr>
        <w:ind w:left="5040" w:hanging="360"/>
      </w:pPr>
      <w:rPr>
        <w:rFonts w:ascii="Symbol" w:hAnsi="Symbol" w:hint="default"/>
      </w:rPr>
    </w:lvl>
    <w:lvl w:ilvl="7" w:tplc="DF5C9168">
      <w:start w:val="1"/>
      <w:numFmt w:val="bullet"/>
      <w:lvlText w:val="o"/>
      <w:lvlJc w:val="left"/>
      <w:pPr>
        <w:ind w:left="5760" w:hanging="360"/>
      </w:pPr>
      <w:rPr>
        <w:rFonts w:ascii="Courier New" w:hAnsi="Courier New" w:hint="default"/>
      </w:rPr>
    </w:lvl>
    <w:lvl w:ilvl="8" w:tplc="CBAC0A04">
      <w:start w:val="1"/>
      <w:numFmt w:val="bullet"/>
      <w:lvlText w:val=""/>
      <w:lvlJc w:val="left"/>
      <w:pPr>
        <w:ind w:left="6480" w:hanging="360"/>
      </w:pPr>
      <w:rPr>
        <w:rFonts w:ascii="Wingdings" w:hAnsi="Wingdings" w:hint="default"/>
      </w:rPr>
    </w:lvl>
  </w:abstractNum>
  <w:abstractNum w:abstractNumId="4" w15:restartNumberingAfterBreak="0">
    <w:nsid w:val="39DDF40E"/>
    <w:multiLevelType w:val="hybridMultilevel"/>
    <w:tmpl w:val="B3C41922"/>
    <w:lvl w:ilvl="0" w:tplc="9A2E5DA2">
      <w:start w:val="1"/>
      <w:numFmt w:val="bullet"/>
      <w:lvlText w:val=""/>
      <w:lvlJc w:val="left"/>
      <w:pPr>
        <w:ind w:left="720" w:hanging="360"/>
      </w:pPr>
      <w:rPr>
        <w:rFonts w:ascii="Symbol" w:hAnsi="Symbol" w:hint="default"/>
      </w:rPr>
    </w:lvl>
    <w:lvl w:ilvl="1" w:tplc="8EA4A71C">
      <w:start w:val="1"/>
      <w:numFmt w:val="bullet"/>
      <w:lvlText w:val="o"/>
      <w:lvlJc w:val="left"/>
      <w:pPr>
        <w:ind w:left="1440" w:hanging="360"/>
      </w:pPr>
      <w:rPr>
        <w:rFonts w:ascii="Courier New" w:hAnsi="Courier New" w:hint="default"/>
      </w:rPr>
    </w:lvl>
    <w:lvl w:ilvl="2" w:tplc="542445CC">
      <w:start w:val="1"/>
      <w:numFmt w:val="bullet"/>
      <w:lvlText w:val=""/>
      <w:lvlJc w:val="left"/>
      <w:pPr>
        <w:ind w:left="2160" w:hanging="360"/>
      </w:pPr>
      <w:rPr>
        <w:rFonts w:ascii="Wingdings" w:hAnsi="Wingdings" w:hint="default"/>
      </w:rPr>
    </w:lvl>
    <w:lvl w:ilvl="3" w:tplc="2A242F72">
      <w:start w:val="1"/>
      <w:numFmt w:val="bullet"/>
      <w:lvlText w:val=""/>
      <w:lvlJc w:val="left"/>
      <w:pPr>
        <w:ind w:left="2880" w:hanging="360"/>
      </w:pPr>
      <w:rPr>
        <w:rFonts w:ascii="Symbol" w:hAnsi="Symbol" w:hint="default"/>
      </w:rPr>
    </w:lvl>
    <w:lvl w:ilvl="4" w:tplc="B8C87808">
      <w:start w:val="1"/>
      <w:numFmt w:val="bullet"/>
      <w:lvlText w:val="o"/>
      <w:lvlJc w:val="left"/>
      <w:pPr>
        <w:ind w:left="3600" w:hanging="360"/>
      </w:pPr>
      <w:rPr>
        <w:rFonts w:ascii="Courier New" w:hAnsi="Courier New" w:hint="default"/>
      </w:rPr>
    </w:lvl>
    <w:lvl w:ilvl="5" w:tplc="34029780">
      <w:start w:val="1"/>
      <w:numFmt w:val="bullet"/>
      <w:lvlText w:val=""/>
      <w:lvlJc w:val="left"/>
      <w:pPr>
        <w:ind w:left="4320" w:hanging="360"/>
      </w:pPr>
      <w:rPr>
        <w:rFonts w:ascii="Wingdings" w:hAnsi="Wingdings" w:hint="default"/>
      </w:rPr>
    </w:lvl>
    <w:lvl w:ilvl="6" w:tplc="76E0CF2C">
      <w:start w:val="1"/>
      <w:numFmt w:val="bullet"/>
      <w:lvlText w:val=""/>
      <w:lvlJc w:val="left"/>
      <w:pPr>
        <w:ind w:left="5040" w:hanging="360"/>
      </w:pPr>
      <w:rPr>
        <w:rFonts w:ascii="Symbol" w:hAnsi="Symbol" w:hint="default"/>
      </w:rPr>
    </w:lvl>
    <w:lvl w:ilvl="7" w:tplc="74C41916">
      <w:start w:val="1"/>
      <w:numFmt w:val="bullet"/>
      <w:lvlText w:val="o"/>
      <w:lvlJc w:val="left"/>
      <w:pPr>
        <w:ind w:left="5760" w:hanging="360"/>
      </w:pPr>
      <w:rPr>
        <w:rFonts w:ascii="Courier New" w:hAnsi="Courier New" w:hint="default"/>
      </w:rPr>
    </w:lvl>
    <w:lvl w:ilvl="8" w:tplc="C89CABCE">
      <w:start w:val="1"/>
      <w:numFmt w:val="bullet"/>
      <w:lvlText w:val=""/>
      <w:lvlJc w:val="left"/>
      <w:pPr>
        <w:ind w:left="6480" w:hanging="360"/>
      </w:pPr>
      <w:rPr>
        <w:rFonts w:ascii="Wingdings" w:hAnsi="Wingdings" w:hint="default"/>
      </w:rPr>
    </w:lvl>
  </w:abstractNum>
  <w:abstractNum w:abstractNumId="5" w15:restartNumberingAfterBreak="0">
    <w:nsid w:val="5181B485"/>
    <w:multiLevelType w:val="hybridMultilevel"/>
    <w:tmpl w:val="9CCCCE7A"/>
    <w:lvl w:ilvl="0" w:tplc="A3603E34">
      <w:start w:val="1"/>
      <w:numFmt w:val="bullet"/>
      <w:lvlText w:val=""/>
      <w:lvlJc w:val="left"/>
      <w:pPr>
        <w:ind w:left="720" w:hanging="360"/>
      </w:pPr>
      <w:rPr>
        <w:rFonts w:ascii="Symbol" w:hAnsi="Symbol" w:hint="default"/>
      </w:rPr>
    </w:lvl>
    <w:lvl w:ilvl="1" w:tplc="B4FCAB26">
      <w:start w:val="1"/>
      <w:numFmt w:val="bullet"/>
      <w:lvlText w:val="o"/>
      <w:lvlJc w:val="left"/>
      <w:pPr>
        <w:ind w:left="1440" w:hanging="360"/>
      </w:pPr>
      <w:rPr>
        <w:rFonts w:ascii="Courier New" w:hAnsi="Courier New" w:hint="default"/>
      </w:rPr>
    </w:lvl>
    <w:lvl w:ilvl="2" w:tplc="5838EB70">
      <w:start w:val="1"/>
      <w:numFmt w:val="bullet"/>
      <w:lvlText w:val=""/>
      <w:lvlJc w:val="left"/>
      <w:pPr>
        <w:ind w:left="2160" w:hanging="360"/>
      </w:pPr>
      <w:rPr>
        <w:rFonts w:ascii="Wingdings" w:hAnsi="Wingdings" w:hint="default"/>
      </w:rPr>
    </w:lvl>
    <w:lvl w:ilvl="3" w:tplc="C38EC898">
      <w:start w:val="1"/>
      <w:numFmt w:val="bullet"/>
      <w:lvlText w:val=""/>
      <w:lvlJc w:val="left"/>
      <w:pPr>
        <w:ind w:left="2880" w:hanging="360"/>
      </w:pPr>
      <w:rPr>
        <w:rFonts w:ascii="Symbol" w:hAnsi="Symbol" w:hint="default"/>
      </w:rPr>
    </w:lvl>
    <w:lvl w:ilvl="4" w:tplc="E3EA4B20">
      <w:start w:val="1"/>
      <w:numFmt w:val="bullet"/>
      <w:lvlText w:val="o"/>
      <w:lvlJc w:val="left"/>
      <w:pPr>
        <w:ind w:left="3600" w:hanging="360"/>
      </w:pPr>
      <w:rPr>
        <w:rFonts w:ascii="Courier New" w:hAnsi="Courier New" w:hint="default"/>
      </w:rPr>
    </w:lvl>
    <w:lvl w:ilvl="5" w:tplc="8516283C">
      <w:start w:val="1"/>
      <w:numFmt w:val="bullet"/>
      <w:lvlText w:val=""/>
      <w:lvlJc w:val="left"/>
      <w:pPr>
        <w:ind w:left="4320" w:hanging="360"/>
      </w:pPr>
      <w:rPr>
        <w:rFonts w:ascii="Wingdings" w:hAnsi="Wingdings" w:hint="default"/>
      </w:rPr>
    </w:lvl>
    <w:lvl w:ilvl="6" w:tplc="07BC0AEE">
      <w:start w:val="1"/>
      <w:numFmt w:val="bullet"/>
      <w:lvlText w:val=""/>
      <w:lvlJc w:val="left"/>
      <w:pPr>
        <w:ind w:left="5040" w:hanging="360"/>
      </w:pPr>
      <w:rPr>
        <w:rFonts w:ascii="Symbol" w:hAnsi="Symbol" w:hint="default"/>
      </w:rPr>
    </w:lvl>
    <w:lvl w:ilvl="7" w:tplc="92D20D88">
      <w:start w:val="1"/>
      <w:numFmt w:val="bullet"/>
      <w:lvlText w:val="o"/>
      <w:lvlJc w:val="left"/>
      <w:pPr>
        <w:ind w:left="5760" w:hanging="360"/>
      </w:pPr>
      <w:rPr>
        <w:rFonts w:ascii="Courier New" w:hAnsi="Courier New" w:hint="default"/>
      </w:rPr>
    </w:lvl>
    <w:lvl w:ilvl="8" w:tplc="5C1C3A4A">
      <w:start w:val="1"/>
      <w:numFmt w:val="bullet"/>
      <w:lvlText w:val=""/>
      <w:lvlJc w:val="left"/>
      <w:pPr>
        <w:ind w:left="6480" w:hanging="360"/>
      </w:pPr>
      <w:rPr>
        <w:rFonts w:ascii="Wingdings" w:hAnsi="Wingdings" w:hint="default"/>
      </w:rPr>
    </w:lvl>
  </w:abstractNum>
  <w:abstractNum w:abstractNumId="6" w15:restartNumberingAfterBreak="0">
    <w:nsid w:val="7C4FA827"/>
    <w:multiLevelType w:val="hybridMultilevel"/>
    <w:tmpl w:val="7A7429B2"/>
    <w:lvl w:ilvl="0" w:tplc="01B24B54">
      <w:start w:val="1"/>
      <w:numFmt w:val="bullet"/>
      <w:lvlText w:val=""/>
      <w:lvlJc w:val="left"/>
      <w:pPr>
        <w:ind w:left="720" w:hanging="360"/>
      </w:pPr>
      <w:rPr>
        <w:rFonts w:ascii="Symbol" w:hAnsi="Symbol" w:hint="default"/>
      </w:rPr>
    </w:lvl>
    <w:lvl w:ilvl="1" w:tplc="39745F2A">
      <w:start w:val="1"/>
      <w:numFmt w:val="bullet"/>
      <w:lvlText w:val="o"/>
      <w:lvlJc w:val="left"/>
      <w:pPr>
        <w:ind w:left="1440" w:hanging="360"/>
      </w:pPr>
      <w:rPr>
        <w:rFonts w:ascii="Courier New" w:hAnsi="Courier New" w:hint="default"/>
      </w:rPr>
    </w:lvl>
    <w:lvl w:ilvl="2" w:tplc="57FCB9EC">
      <w:start w:val="1"/>
      <w:numFmt w:val="bullet"/>
      <w:lvlText w:val=""/>
      <w:lvlJc w:val="left"/>
      <w:pPr>
        <w:ind w:left="2160" w:hanging="360"/>
      </w:pPr>
      <w:rPr>
        <w:rFonts w:ascii="Wingdings" w:hAnsi="Wingdings" w:hint="default"/>
      </w:rPr>
    </w:lvl>
    <w:lvl w:ilvl="3" w:tplc="04E66C7E">
      <w:start w:val="1"/>
      <w:numFmt w:val="bullet"/>
      <w:lvlText w:val=""/>
      <w:lvlJc w:val="left"/>
      <w:pPr>
        <w:ind w:left="2880" w:hanging="360"/>
      </w:pPr>
      <w:rPr>
        <w:rFonts w:ascii="Symbol" w:hAnsi="Symbol" w:hint="default"/>
      </w:rPr>
    </w:lvl>
    <w:lvl w:ilvl="4" w:tplc="907A2028">
      <w:start w:val="1"/>
      <w:numFmt w:val="bullet"/>
      <w:lvlText w:val="o"/>
      <w:lvlJc w:val="left"/>
      <w:pPr>
        <w:ind w:left="3600" w:hanging="360"/>
      </w:pPr>
      <w:rPr>
        <w:rFonts w:ascii="Courier New" w:hAnsi="Courier New" w:hint="default"/>
      </w:rPr>
    </w:lvl>
    <w:lvl w:ilvl="5" w:tplc="003C6EE4">
      <w:start w:val="1"/>
      <w:numFmt w:val="bullet"/>
      <w:lvlText w:val=""/>
      <w:lvlJc w:val="left"/>
      <w:pPr>
        <w:ind w:left="4320" w:hanging="360"/>
      </w:pPr>
      <w:rPr>
        <w:rFonts w:ascii="Wingdings" w:hAnsi="Wingdings" w:hint="default"/>
      </w:rPr>
    </w:lvl>
    <w:lvl w:ilvl="6" w:tplc="875413B8">
      <w:start w:val="1"/>
      <w:numFmt w:val="bullet"/>
      <w:lvlText w:val=""/>
      <w:lvlJc w:val="left"/>
      <w:pPr>
        <w:ind w:left="5040" w:hanging="360"/>
      </w:pPr>
      <w:rPr>
        <w:rFonts w:ascii="Symbol" w:hAnsi="Symbol" w:hint="default"/>
      </w:rPr>
    </w:lvl>
    <w:lvl w:ilvl="7" w:tplc="E1E23D2E">
      <w:start w:val="1"/>
      <w:numFmt w:val="bullet"/>
      <w:lvlText w:val="o"/>
      <w:lvlJc w:val="left"/>
      <w:pPr>
        <w:ind w:left="5760" w:hanging="360"/>
      </w:pPr>
      <w:rPr>
        <w:rFonts w:ascii="Courier New" w:hAnsi="Courier New" w:hint="default"/>
      </w:rPr>
    </w:lvl>
    <w:lvl w:ilvl="8" w:tplc="56BE3676">
      <w:start w:val="1"/>
      <w:numFmt w:val="bullet"/>
      <w:lvlText w:val=""/>
      <w:lvlJc w:val="left"/>
      <w:pPr>
        <w:ind w:left="6480" w:hanging="360"/>
      </w:pPr>
      <w:rPr>
        <w:rFonts w:ascii="Wingdings" w:hAnsi="Wingdings" w:hint="default"/>
      </w:rPr>
    </w:lvl>
  </w:abstractNum>
  <w:num w:numId="1" w16cid:durableId="1235701106">
    <w:abstractNumId w:val="0"/>
  </w:num>
  <w:num w:numId="2" w16cid:durableId="1088841720">
    <w:abstractNumId w:val="5"/>
  </w:num>
  <w:num w:numId="3" w16cid:durableId="1217205433">
    <w:abstractNumId w:val="1"/>
  </w:num>
  <w:num w:numId="4" w16cid:durableId="2041664837">
    <w:abstractNumId w:val="2"/>
  </w:num>
  <w:num w:numId="5" w16cid:durableId="1617516975">
    <w:abstractNumId w:val="6"/>
  </w:num>
  <w:num w:numId="6" w16cid:durableId="2121140588">
    <w:abstractNumId w:val="3"/>
  </w:num>
  <w:num w:numId="7" w16cid:durableId="1149984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ABF2F"/>
    <w:rsid w:val="000123CB"/>
    <w:rsid w:val="00450584"/>
    <w:rsid w:val="00450ADE"/>
    <w:rsid w:val="004E6545"/>
    <w:rsid w:val="005378D8"/>
    <w:rsid w:val="00720341"/>
    <w:rsid w:val="00721487"/>
    <w:rsid w:val="007A0E81"/>
    <w:rsid w:val="0097012F"/>
    <w:rsid w:val="009976EB"/>
    <w:rsid w:val="009D28DF"/>
    <w:rsid w:val="00AD1B58"/>
    <w:rsid w:val="00B44134"/>
    <w:rsid w:val="00B7470B"/>
    <w:rsid w:val="00C13B5C"/>
    <w:rsid w:val="00C652BF"/>
    <w:rsid w:val="01317D1A"/>
    <w:rsid w:val="026967D9"/>
    <w:rsid w:val="02A1425F"/>
    <w:rsid w:val="0C02224D"/>
    <w:rsid w:val="0C55FC21"/>
    <w:rsid w:val="0EF092D2"/>
    <w:rsid w:val="107046C1"/>
    <w:rsid w:val="11825227"/>
    <w:rsid w:val="11F5A7CF"/>
    <w:rsid w:val="11FCD7F3"/>
    <w:rsid w:val="1572E3EF"/>
    <w:rsid w:val="15A43599"/>
    <w:rsid w:val="173A3B87"/>
    <w:rsid w:val="18419BB8"/>
    <w:rsid w:val="18DE45E3"/>
    <w:rsid w:val="1C826F7E"/>
    <w:rsid w:val="1EAAE677"/>
    <w:rsid w:val="1F192A0E"/>
    <w:rsid w:val="1F761EC3"/>
    <w:rsid w:val="1FD2A1D6"/>
    <w:rsid w:val="242F3727"/>
    <w:rsid w:val="252C8BE5"/>
    <w:rsid w:val="2601D468"/>
    <w:rsid w:val="27698CAD"/>
    <w:rsid w:val="28A8D0FF"/>
    <w:rsid w:val="293085B0"/>
    <w:rsid w:val="294CAD43"/>
    <w:rsid w:val="2A186926"/>
    <w:rsid w:val="2A5DDFD6"/>
    <w:rsid w:val="2C73A142"/>
    <w:rsid w:val="2D814EE8"/>
    <w:rsid w:val="2E04733A"/>
    <w:rsid w:val="2F287E39"/>
    <w:rsid w:val="30E9B8BD"/>
    <w:rsid w:val="314FD89D"/>
    <w:rsid w:val="31DBE794"/>
    <w:rsid w:val="324C457D"/>
    <w:rsid w:val="345ED7A5"/>
    <w:rsid w:val="34EDA0B6"/>
    <w:rsid w:val="35B1290E"/>
    <w:rsid w:val="360585BE"/>
    <w:rsid w:val="375A8F93"/>
    <w:rsid w:val="38A8D7C7"/>
    <w:rsid w:val="38B7860A"/>
    <w:rsid w:val="39BCB715"/>
    <w:rsid w:val="3A14C658"/>
    <w:rsid w:val="3ACA6FF4"/>
    <w:rsid w:val="3B46A6F5"/>
    <w:rsid w:val="3EC22459"/>
    <w:rsid w:val="3FDF2B6C"/>
    <w:rsid w:val="40552F1E"/>
    <w:rsid w:val="4124518E"/>
    <w:rsid w:val="4157B7B1"/>
    <w:rsid w:val="446A6080"/>
    <w:rsid w:val="46B441E9"/>
    <w:rsid w:val="477ABF2F"/>
    <w:rsid w:val="4A2E91DC"/>
    <w:rsid w:val="4B6CBB4A"/>
    <w:rsid w:val="4B880EB3"/>
    <w:rsid w:val="4BFD1209"/>
    <w:rsid w:val="4FEABB00"/>
    <w:rsid w:val="51382213"/>
    <w:rsid w:val="5200B0D0"/>
    <w:rsid w:val="57BC5447"/>
    <w:rsid w:val="57ED2622"/>
    <w:rsid w:val="59D1E2C9"/>
    <w:rsid w:val="5BEF374C"/>
    <w:rsid w:val="5F426ACE"/>
    <w:rsid w:val="6245F51E"/>
    <w:rsid w:val="63BA61A8"/>
    <w:rsid w:val="64A88EB3"/>
    <w:rsid w:val="66C23A82"/>
    <w:rsid w:val="6850691B"/>
    <w:rsid w:val="6ACDC4B4"/>
    <w:rsid w:val="6BA12E3F"/>
    <w:rsid w:val="6CAFC17A"/>
    <w:rsid w:val="6E2B80EA"/>
    <w:rsid w:val="71D01F28"/>
    <w:rsid w:val="720DF106"/>
    <w:rsid w:val="7329A972"/>
    <w:rsid w:val="752C4E8D"/>
    <w:rsid w:val="78AE02B4"/>
    <w:rsid w:val="796DD388"/>
    <w:rsid w:val="79917256"/>
    <w:rsid w:val="7AF31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BF2F"/>
  <w15:chartTrackingRefBased/>
  <w15:docId w15:val="{8485EBBB-9B08-46A6-A5CD-48520E9D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53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herine@cbibusines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atherine@cbibusines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Wells</dc:creator>
  <cp:keywords/>
  <dc:description/>
  <cp:lastModifiedBy>Catherine Brownlee</cp:lastModifiedBy>
  <cp:revision>2</cp:revision>
  <dcterms:created xsi:type="dcterms:W3CDTF">2024-08-11T17:08:00Z</dcterms:created>
  <dcterms:modified xsi:type="dcterms:W3CDTF">2024-08-11T17:08:00Z</dcterms:modified>
</cp:coreProperties>
</file>